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83C3B">
      <w:pPr>
        <w:spacing w:after="0"/>
        <w:jc w:val="center"/>
        <w:rPr>
          <w:rFonts w:ascii="M_Svoboda" w:hAnsi="M_Svoboda"/>
          <w:b/>
        </w:rPr>
      </w:pPr>
      <w:r>
        <w:rPr>
          <w:rFonts w:ascii="M_Svoboda" w:hAnsi="M_Svoboda"/>
          <w:b/>
        </w:rPr>
        <w:t>VNATRE{NO UPATSTVO: INFORMACIJA ZA KORISNIKOT</w:t>
      </w:r>
    </w:p>
    <w:p w:rsidR="00000000" w:rsidRDefault="00283C3B">
      <w:pPr>
        <w:spacing w:after="0"/>
        <w:rPr>
          <w:rFonts w:ascii="Arial" w:hAnsi="Arial" w:cs="Arial"/>
          <w:b/>
        </w:rPr>
      </w:pPr>
    </w:p>
    <w:p w:rsidR="00000000" w:rsidRDefault="00283C3B">
      <w:pPr>
        <w:spacing w:after="0"/>
        <w:rPr>
          <w:rFonts w:ascii="Arial" w:hAnsi="Arial" w:cs="Arial"/>
          <w:b/>
        </w:rPr>
      </w:pPr>
    </w:p>
    <w:p w:rsidR="00000000" w:rsidRDefault="00283C3B">
      <w:pPr>
        <w:spacing w:after="0"/>
        <w:rPr>
          <w:rFonts w:ascii="M_Svoboda" w:hAnsi="M_Svoboda"/>
          <w:b/>
        </w:rPr>
      </w:pPr>
      <w:r>
        <w:rPr>
          <w:rFonts w:ascii="Arial" w:hAnsi="Arial" w:cs="Arial"/>
          <w:b/>
        </w:rPr>
        <w:t xml:space="preserve">PANTOXON 500 mg/2 ml </w:t>
      </w:r>
      <w:r>
        <w:rPr>
          <w:rFonts w:ascii="M_Svoboda" w:hAnsi="M_Svoboda" w:cs="Arial"/>
          <w:b/>
        </w:rPr>
        <w:t>pra[ok i rastvoruva~ za rastvor za injekcija za intramuskulna primena</w:t>
      </w:r>
      <w:r>
        <w:rPr>
          <w:rFonts w:ascii="M_Svoboda" w:hAnsi="M_Svoboda"/>
          <w:b/>
        </w:rPr>
        <w:t xml:space="preserve"> </w:t>
      </w:r>
    </w:p>
    <w:p w:rsidR="00000000" w:rsidRDefault="00283C3B">
      <w:pPr>
        <w:spacing w:after="0"/>
        <w:rPr>
          <w:rFonts w:ascii="M_Svoboda" w:hAnsi="M_Svoboda"/>
          <w:b/>
        </w:rPr>
      </w:pPr>
      <w:r>
        <w:rPr>
          <w:rFonts w:ascii="Arial" w:hAnsi="Arial" w:cs="Arial"/>
          <w:b/>
        </w:rPr>
        <w:t xml:space="preserve">PANTOXON 500 mg/5 ml </w:t>
      </w:r>
      <w:r>
        <w:rPr>
          <w:rFonts w:ascii="M_Svoboda" w:hAnsi="M_Svoboda" w:cs="Arial"/>
          <w:b/>
        </w:rPr>
        <w:t>pra[ok i rastvoruva~ za rastvor za injekcija za intravenska primena</w:t>
      </w:r>
      <w:r>
        <w:rPr>
          <w:rFonts w:ascii="M_Svoboda" w:hAnsi="M_Svoboda"/>
          <w:b/>
        </w:rPr>
        <w:t xml:space="preserve"> </w:t>
      </w:r>
    </w:p>
    <w:p w:rsidR="00000000" w:rsidRDefault="00283C3B">
      <w:pPr>
        <w:spacing w:after="0"/>
        <w:rPr>
          <w:rFonts w:ascii="M_Svoboda" w:hAnsi="M_Svoboda"/>
          <w:b/>
        </w:rPr>
      </w:pPr>
      <w:r>
        <w:rPr>
          <w:rFonts w:ascii="Arial" w:hAnsi="Arial" w:cs="Arial"/>
          <w:b/>
        </w:rPr>
        <w:t xml:space="preserve">PANTOXON 1 g/3,5 ml </w:t>
      </w:r>
      <w:r>
        <w:rPr>
          <w:rFonts w:ascii="M_Svoboda" w:hAnsi="M_Svoboda" w:cs="Arial"/>
          <w:b/>
        </w:rPr>
        <w:t>pra[ok</w:t>
      </w:r>
      <w:r>
        <w:rPr>
          <w:rFonts w:ascii="M_Svoboda" w:hAnsi="M_Svoboda" w:cs="Arial"/>
          <w:b/>
        </w:rPr>
        <w:t xml:space="preserve"> i rastvoruva~ za rastvor za injekcija za intramuskulna primena</w:t>
      </w:r>
      <w:r>
        <w:rPr>
          <w:rFonts w:ascii="M_Svoboda" w:hAnsi="M_Svoboda"/>
          <w:b/>
        </w:rPr>
        <w:t xml:space="preserve"> </w:t>
      </w:r>
    </w:p>
    <w:p w:rsidR="00000000" w:rsidRDefault="00283C3B">
      <w:pPr>
        <w:spacing w:after="0"/>
        <w:rPr>
          <w:rFonts w:ascii="M_Svoboda" w:hAnsi="M_Svoboda"/>
          <w:b/>
        </w:rPr>
      </w:pPr>
      <w:r>
        <w:rPr>
          <w:rFonts w:ascii="Arial" w:hAnsi="Arial" w:cs="Arial"/>
          <w:b/>
        </w:rPr>
        <w:t xml:space="preserve">PANTOXON 1 g/10 ml </w:t>
      </w:r>
      <w:r>
        <w:rPr>
          <w:rFonts w:ascii="M_Svoboda" w:hAnsi="M_Svoboda" w:cs="Arial"/>
          <w:b/>
        </w:rPr>
        <w:t>pra[ok i rastvoruva~ za rastvor za injekcija za intravenska primena</w:t>
      </w:r>
      <w:r>
        <w:rPr>
          <w:rFonts w:ascii="M_Svoboda" w:hAnsi="M_Svoboda"/>
          <w:b/>
        </w:rPr>
        <w:t xml:space="preserve"> </w:t>
      </w:r>
    </w:p>
    <w:p w:rsidR="00000000" w:rsidRDefault="00283C3B">
      <w:pPr>
        <w:spacing w:after="0"/>
        <w:rPr>
          <w:rFonts w:ascii="M_Svoboda" w:hAnsi="M_Svoboda"/>
          <w:b/>
        </w:rPr>
      </w:pPr>
      <w:r>
        <w:rPr>
          <w:rFonts w:ascii="Arial" w:hAnsi="Arial" w:cs="Arial"/>
          <w:b/>
        </w:rPr>
        <w:t xml:space="preserve">PANTOXON 2 g </w:t>
      </w:r>
      <w:r>
        <w:rPr>
          <w:rFonts w:ascii="M_Svoboda" w:hAnsi="M_Svoboda" w:cs="Arial"/>
          <w:b/>
        </w:rPr>
        <w:t>pra[ok za</w:t>
      </w:r>
      <w:r>
        <w:rPr>
          <w:rFonts w:ascii="Arial" w:hAnsi="Arial" w:cs="Arial"/>
          <w:b/>
        </w:rPr>
        <w:t xml:space="preserve"> </w:t>
      </w:r>
      <w:r>
        <w:rPr>
          <w:rFonts w:ascii="M_Svoboda" w:hAnsi="M_Svoboda" w:cs="Arial"/>
          <w:b/>
        </w:rPr>
        <w:t>rastvor za infuzija</w:t>
      </w:r>
      <w:r>
        <w:rPr>
          <w:rFonts w:ascii="M_Svoboda" w:hAnsi="M_Svoboda"/>
          <w:b/>
        </w:rPr>
        <w:t xml:space="preserve"> </w:t>
      </w:r>
    </w:p>
    <w:p w:rsidR="00000000" w:rsidRDefault="00283C3B">
      <w:pPr>
        <w:spacing w:after="0"/>
        <w:rPr>
          <w:rFonts w:ascii="M_Svoboda" w:hAnsi="M_Svoboda"/>
        </w:rPr>
      </w:pPr>
    </w:p>
    <w:p w:rsidR="00000000" w:rsidRDefault="00283C3B">
      <w:pPr>
        <w:spacing w:after="0"/>
        <w:jc w:val="center"/>
        <w:rPr>
          <w:rFonts w:ascii="M_Svoboda" w:hAnsi="M_Svoboda" w:cs="Arial"/>
          <w:b/>
        </w:rPr>
      </w:pPr>
      <w:r>
        <w:rPr>
          <w:rFonts w:ascii="M_Svoboda" w:hAnsi="M_Svoboda" w:cs="Arial"/>
          <w:b/>
        </w:rPr>
        <w:t>Ekvivalenten lek (generik)</w:t>
      </w:r>
    </w:p>
    <w:p w:rsidR="00000000" w:rsidRDefault="00283C3B"/>
    <w:p w:rsidR="00000000" w:rsidRDefault="00283C3B">
      <w:pPr>
        <w:tabs>
          <w:tab w:val="left" w:pos="6663"/>
        </w:tabs>
        <w:spacing w:after="0"/>
        <w:rPr>
          <w:rFonts w:ascii="M_Svoboda" w:hAnsi="M_Svoboda"/>
          <w:b/>
        </w:rPr>
      </w:pPr>
      <w:r>
        <w:rPr>
          <w:rFonts w:ascii="M_Svoboda" w:hAnsi="M_Svoboda"/>
          <w:b/>
        </w:rPr>
        <w:t>Farmakoterapevtska grupa</w:t>
      </w:r>
    </w:p>
    <w:p w:rsidR="00000000" w:rsidRDefault="00283C3B">
      <w:pPr>
        <w:tabs>
          <w:tab w:val="left" w:pos="6663"/>
        </w:tabs>
        <w:spacing w:after="0"/>
        <w:rPr>
          <w:rFonts w:ascii="M_Svoboda" w:hAnsi="M_Svoboda"/>
        </w:rPr>
      </w:pPr>
      <w:r>
        <w:rPr>
          <w:rFonts w:ascii="M_Svoboda" w:hAnsi="M_Svoboda"/>
        </w:rPr>
        <w:t>Antib</w:t>
      </w:r>
      <w:r>
        <w:rPr>
          <w:rFonts w:ascii="M_Svoboda" w:hAnsi="M_Svoboda"/>
        </w:rPr>
        <w:t xml:space="preserve">iotik; beta-laktamski antibakteriski lek za sistemska primena. </w:t>
      </w:r>
    </w:p>
    <w:p w:rsidR="00000000" w:rsidRDefault="00283C3B">
      <w:pPr>
        <w:tabs>
          <w:tab w:val="left" w:pos="6663"/>
        </w:tabs>
        <w:spacing w:after="0"/>
        <w:rPr>
          <w:rFonts w:ascii="M_Svoboda" w:hAnsi="M_Svoboda"/>
        </w:rPr>
      </w:pPr>
    </w:p>
    <w:p w:rsidR="00000000" w:rsidRDefault="00283C3B">
      <w:pPr>
        <w:spacing w:after="0"/>
        <w:rPr>
          <w:rFonts w:ascii="M_Svoboda" w:hAnsi="M_Svoboda"/>
          <w:b/>
        </w:rPr>
      </w:pPr>
      <w:r>
        <w:rPr>
          <w:rFonts w:ascii="M_Svoboda" w:hAnsi="M_Svoboda"/>
          <w:b/>
        </w:rPr>
        <w:t>Terapevtski indikacii</w:t>
      </w:r>
    </w:p>
    <w:p w:rsidR="00000000" w:rsidRDefault="00283C3B">
      <w:pPr>
        <w:spacing w:after="0"/>
        <w:rPr>
          <w:rFonts w:ascii="M_Svoboda" w:hAnsi="M_Svoboda"/>
        </w:rPr>
      </w:pPr>
      <w:r>
        <w:rPr>
          <w:rFonts w:ascii="M_Svoboda" w:hAnsi="M_Svoboda"/>
        </w:rPr>
        <w:t xml:space="preserve">Za elektivna i specifi~na primena kaj seriozni bakteriski infekcii, koi se sigurno ili verojatno predizvikani od rezistentni Gram-negativni bakterii ili me[ana flora vo </w:t>
      </w:r>
      <w:r>
        <w:rPr>
          <w:rFonts w:ascii="M_Svoboda" w:hAnsi="M_Svoboda"/>
        </w:rPr>
        <w:t xml:space="preserve">koja se prisutni Gram-negativni bakterii koi se rezistentni na naj~esto primenuvanite antibiotici. </w:t>
      </w:r>
    </w:p>
    <w:p w:rsidR="00000000" w:rsidRDefault="00283C3B">
      <w:pPr>
        <w:spacing w:after="0"/>
        <w:rPr>
          <w:rFonts w:ascii="M_Svoboda" w:hAnsi="M_Svoboda"/>
        </w:rPr>
      </w:pPr>
      <w:r>
        <w:rPr>
          <w:rFonts w:ascii="M_Svoboda" w:hAnsi="M_Svoboda"/>
        </w:rPr>
        <w:t xml:space="preserve">Lekot e osobeno prepora~liv kaj gorenavedenite infekcii vo slu~ai koga pacientite se mnogu iznemo[teni i/ili imaat oslaben imunitet. </w:t>
      </w:r>
    </w:p>
    <w:p w:rsidR="00000000" w:rsidRDefault="00283C3B">
      <w:pPr>
        <w:spacing w:after="0"/>
        <w:rPr>
          <w:rFonts w:ascii="M_Svoboda" w:hAnsi="M_Svoboda"/>
        </w:rPr>
      </w:pPr>
      <w:r>
        <w:rPr>
          <w:rFonts w:ascii="M_Svoboda" w:hAnsi="M_Svoboda"/>
        </w:rPr>
        <w:t>Profilaksa na infekcii</w:t>
      </w:r>
      <w:r>
        <w:rPr>
          <w:rFonts w:ascii="M_Svoboda" w:hAnsi="M_Svoboda"/>
        </w:rPr>
        <w:t xml:space="preserve"> povrzani so hirur[ki zafati. </w:t>
      </w:r>
    </w:p>
    <w:p w:rsidR="00000000" w:rsidRDefault="00283C3B">
      <w:pPr>
        <w:spacing w:after="0"/>
        <w:rPr>
          <w:rFonts w:ascii="M_Svoboda" w:hAnsi="M_Svoboda"/>
        </w:rPr>
      </w:pPr>
    </w:p>
    <w:p w:rsidR="00000000" w:rsidRDefault="00283C3B">
      <w:pPr>
        <w:spacing w:after="0"/>
        <w:rPr>
          <w:rFonts w:ascii="M_Svoboda" w:hAnsi="M_Svoboda"/>
          <w:b/>
        </w:rPr>
      </w:pPr>
      <w:r>
        <w:rPr>
          <w:rFonts w:ascii="M_Svoboda" w:hAnsi="M_Svoboda"/>
          <w:b/>
        </w:rPr>
        <w:t>Kontraindikacii</w:t>
      </w:r>
    </w:p>
    <w:p w:rsidR="00000000" w:rsidRDefault="00283C3B">
      <w:pPr>
        <w:spacing w:after="0"/>
        <w:rPr>
          <w:rFonts w:ascii="M_Svoboda" w:hAnsi="M_Svoboda"/>
        </w:rPr>
      </w:pPr>
      <w:r>
        <w:rPr>
          <w:rFonts w:ascii="Arial" w:hAnsi="Arial" w:cs="Arial"/>
        </w:rPr>
        <w:t>PANTOXON</w:t>
      </w:r>
      <w:r>
        <w:rPr>
          <w:rFonts w:ascii="M_Svoboda" w:hAnsi="M_Svoboda"/>
        </w:rPr>
        <w:t xml:space="preserve"> e kontraindiciran kaj pacienti so poznata pre~uvstvitelnost na beta-laktamski antibiotici.</w:t>
      </w:r>
    </w:p>
    <w:p w:rsidR="00000000" w:rsidRDefault="00283C3B">
      <w:pPr>
        <w:spacing w:after="0"/>
        <w:rPr>
          <w:rFonts w:ascii="M_Svoboda" w:hAnsi="M_Svoboda"/>
        </w:rPr>
      </w:pPr>
      <w:r>
        <w:rPr>
          <w:rFonts w:ascii="M_Svoboda" w:hAnsi="M_Svoboda"/>
        </w:rPr>
        <w:t>Pre~uvstvitelnost na cefalosporini ili na nekoja od sostojkite na lekot.</w:t>
      </w:r>
    </w:p>
    <w:p w:rsidR="00000000" w:rsidRDefault="00283C3B">
      <w:pPr>
        <w:spacing w:after="0"/>
        <w:rPr>
          <w:rFonts w:ascii="M_Svoboda" w:hAnsi="M_Svoboda"/>
        </w:rPr>
      </w:pPr>
      <w:r>
        <w:rPr>
          <w:rFonts w:ascii="M_Svoboda" w:hAnsi="M_Svoboda"/>
        </w:rPr>
        <w:t>Kaj pacientite koi se pre~uvstvitel</w:t>
      </w:r>
      <w:r>
        <w:rPr>
          <w:rFonts w:ascii="M_Svoboda" w:hAnsi="M_Svoboda"/>
        </w:rPr>
        <w:t>ni na penicilin, treba da se ima vo predvid mo`nosta od vkrstena alergiska reakcija.</w:t>
      </w:r>
    </w:p>
    <w:p w:rsidR="00000000" w:rsidRDefault="00283C3B">
      <w:pPr>
        <w:spacing w:after="0"/>
        <w:rPr>
          <w:rFonts w:ascii="M_Svoboda" w:hAnsi="M_Svoboda"/>
        </w:rPr>
      </w:pPr>
      <w:r>
        <w:rPr>
          <w:rFonts w:ascii="M_Svoboda" w:hAnsi="M_Svoboda"/>
        </w:rPr>
        <w:t>Lekot treba da im se dava na bremeni `eni i na novoroden~iwa vo prvite denovi od `ivotot samo vo onie slu~ai koga e apsilutno neophoden i toa treba da se vr[i pod medicins</w:t>
      </w:r>
      <w:r>
        <w:rPr>
          <w:rFonts w:ascii="M_Svoboda" w:hAnsi="M_Svoboda"/>
        </w:rPr>
        <w:t>ki nadzor.</w:t>
      </w:r>
    </w:p>
    <w:p w:rsidR="00000000" w:rsidRDefault="00283C3B">
      <w:pPr>
        <w:spacing w:after="0"/>
        <w:rPr>
          <w:rFonts w:ascii="M_Svoboda" w:hAnsi="M_Svoboda"/>
        </w:rPr>
      </w:pPr>
      <w:r>
        <w:rPr>
          <w:rFonts w:ascii="M_Svoboda" w:hAnsi="M_Svoboda"/>
        </w:rPr>
        <w:t xml:space="preserve">Ceftriakson ne treba da se dava na novoroden~iwa so hiperbilirubinemija i na predvreme rodeni novoroden~iwa. </w:t>
      </w:r>
      <w:r>
        <w:rPr>
          <w:rFonts w:ascii="Arial" w:hAnsi="Arial" w:cs="Arial"/>
          <w:i/>
        </w:rPr>
        <w:t>In vitro</w:t>
      </w:r>
      <w:r>
        <w:rPr>
          <w:rFonts w:ascii="M_Svoboda" w:hAnsi="M_Svoboda"/>
        </w:rPr>
        <w:t xml:space="preserve"> ispituvawata poka`ale deka ceftriaksonot mo`e da go istisne bilirubinot od negovite mesta na vrzuvawe za albuminot vo serumot i</w:t>
      </w:r>
      <w:r>
        <w:rPr>
          <w:rFonts w:ascii="M_Svoboda" w:hAnsi="M_Svoboda"/>
        </w:rPr>
        <w:t xml:space="preserve"> kaj ovie pacienti mo`e da se razvie bilirubinska encefalopatija.</w:t>
      </w:r>
    </w:p>
    <w:p w:rsidR="00000000" w:rsidRDefault="00283C3B">
      <w:pPr>
        <w:spacing w:after="0"/>
        <w:rPr>
          <w:rFonts w:ascii="M_Svoboda" w:hAnsi="M_Svoboda"/>
        </w:rPr>
      </w:pPr>
      <w:r>
        <w:rPr>
          <w:rFonts w:ascii="M_Svoboda" w:hAnsi="M_Svoboda"/>
        </w:rPr>
        <w:t xml:space="preserve">Tretman so kalcium kaj navreme rodeni bebiwa poradi rizik od talo`ewe na soli na kalcium i ceftriakson. </w:t>
      </w:r>
    </w:p>
    <w:p w:rsidR="00000000" w:rsidRDefault="00283C3B">
      <w:pPr>
        <w:spacing w:after="0"/>
        <w:rPr>
          <w:rFonts w:ascii="M_Svoboda" w:hAnsi="M_Svoboda"/>
        </w:rPr>
      </w:pPr>
    </w:p>
    <w:p w:rsidR="00000000" w:rsidRDefault="00283C3B">
      <w:pPr>
        <w:spacing w:after="0"/>
        <w:rPr>
          <w:rFonts w:ascii="M_Svoboda" w:hAnsi="M_Svoboda"/>
        </w:rPr>
      </w:pPr>
    </w:p>
    <w:p w:rsidR="00000000" w:rsidRDefault="00283C3B">
      <w:pPr>
        <w:spacing w:after="0"/>
        <w:rPr>
          <w:rFonts w:ascii="M_Svoboda" w:hAnsi="M_Svoboda"/>
        </w:rPr>
      </w:pPr>
    </w:p>
    <w:p w:rsidR="00000000" w:rsidRDefault="00283C3B">
      <w:pPr>
        <w:spacing w:after="0"/>
        <w:rPr>
          <w:rFonts w:ascii="M_Svoboda" w:hAnsi="M_Svoboda"/>
        </w:rPr>
      </w:pPr>
      <w:r>
        <w:rPr>
          <w:rFonts w:ascii="M_Svoboda" w:hAnsi="M_Svoboda"/>
        </w:rPr>
        <w:t>Ceftriakson e kontraindiciran kaj:</w:t>
      </w:r>
    </w:p>
    <w:p w:rsidR="00000000" w:rsidRDefault="00283C3B">
      <w:pPr>
        <w:numPr>
          <w:ilvl w:val="0"/>
          <w:numId w:val="1"/>
        </w:numPr>
        <w:spacing w:after="0"/>
        <w:rPr>
          <w:rFonts w:ascii="M_Svoboda" w:hAnsi="M_Svoboda"/>
        </w:rPr>
      </w:pPr>
      <w:r>
        <w:rPr>
          <w:rFonts w:ascii="M_Svoboda" w:hAnsi="M_Svoboda"/>
        </w:rPr>
        <w:t>predvreme rodeni novoroden~iwa do koregirana vo</w:t>
      </w:r>
      <w:r>
        <w:rPr>
          <w:rFonts w:ascii="M_Svoboda" w:hAnsi="M_Svoboda"/>
        </w:rPr>
        <w:t>zrast od 41 nedela (gestaciski nedeli + nedeli na `ivot),</w:t>
      </w:r>
    </w:p>
    <w:p w:rsidR="00000000" w:rsidRDefault="00283C3B">
      <w:pPr>
        <w:numPr>
          <w:ilvl w:val="0"/>
          <w:numId w:val="1"/>
        </w:numPr>
        <w:spacing w:after="0"/>
        <w:rPr>
          <w:rFonts w:ascii="M_Svoboda" w:hAnsi="M_Svoboda"/>
        </w:rPr>
      </w:pPr>
      <w:r>
        <w:rPr>
          <w:rFonts w:ascii="M_Svoboda" w:hAnsi="M_Svoboda"/>
        </w:rPr>
        <w:t>navreme rodeni novoroden~iwa (do 28 dena vozrast):</w:t>
      </w:r>
    </w:p>
    <w:p w:rsidR="00000000" w:rsidRDefault="00283C3B">
      <w:pPr>
        <w:spacing w:after="0"/>
        <w:ind w:left="2160" w:hanging="720"/>
        <w:rPr>
          <w:rFonts w:ascii="M_Svoboda" w:hAnsi="M_Svoboda"/>
        </w:rPr>
      </w:pPr>
      <w:r>
        <w:rPr>
          <w:rFonts w:ascii="M_Svoboda" w:hAnsi="M_Svoboda"/>
        </w:rPr>
        <w:t>-</w:t>
      </w:r>
      <w:r>
        <w:rPr>
          <w:rFonts w:ascii="M_Svoboda" w:hAnsi="M_Svoboda"/>
        </w:rPr>
        <w:tab/>
        <w:t>ako imaat `oltica ili hipoalbuminemija ili acidoza bidej]i ova se sostojbi koga vrzuvaweto na bilirubinot e verojatno naru[eno</w:t>
      </w:r>
    </w:p>
    <w:p w:rsidR="00000000" w:rsidRDefault="00283C3B">
      <w:pPr>
        <w:spacing w:after="0"/>
        <w:ind w:left="2160" w:hanging="720"/>
        <w:rPr>
          <w:rFonts w:ascii="M_Svoboda" w:hAnsi="M_Svoboda"/>
        </w:rPr>
      </w:pPr>
      <w:r>
        <w:rPr>
          <w:rFonts w:ascii="M_Svoboda" w:hAnsi="M_Svoboda"/>
        </w:rPr>
        <w:lastRenderedPageBreak/>
        <w:t>-</w:t>
      </w:r>
      <w:r>
        <w:rPr>
          <w:rFonts w:ascii="M_Svoboda" w:hAnsi="M_Svoboda"/>
        </w:rPr>
        <w:tab/>
        <w:t>ako imaat potreb</w:t>
      </w:r>
      <w:r>
        <w:rPr>
          <w:rFonts w:ascii="M_Svoboda" w:hAnsi="M_Svoboda"/>
        </w:rPr>
        <w:t xml:space="preserve">a od (ili se o~ekuva da imaat poreba od) i.v. tretman so kalcium ili infuziii koi sodr`at kalcium, poradi rizikot od talo`ewe na ceftriakson-kalcium (videte </w:t>
      </w:r>
      <w:r>
        <w:rPr>
          <w:rFonts w:ascii="M_Svoboda" w:hAnsi="M_Svoboda"/>
          <w:i/>
        </w:rPr>
        <w:t>Merki na pretpazlivost, Nesakani dejstva</w:t>
      </w:r>
      <w:r>
        <w:rPr>
          <w:rFonts w:ascii="M_Svoboda" w:hAnsi="M_Svoboda"/>
        </w:rPr>
        <w:t xml:space="preserve"> i </w:t>
      </w:r>
      <w:r>
        <w:rPr>
          <w:rFonts w:ascii="M_Svoboda" w:hAnsi="M_Svoboda"/>
          <w:i/>
        </w:rPr>
        <w:t>Dozirawe i na~in na primena</w:t>
      </w:r>
      <w:r>
        <w:rPr>
          <w:rFonts w:ascii="M_Svoboda" w:hAnsi="M_Svoboda"/>
        </w:rPr>
        <w:t>).</w:t>
      </w:r>
    </w:p>
    <w:p w:rsidR="00000000" w:rsidRDefault="00283C3B">
      <w:pPr>
        <w:spacing w:after="0"/>
        <w:rPr>
          <w:rFonts w:ascii="M_Svoboda" w:hAnsi="M_Svoboda"/>
        </w:rPr>
      </w:pPr>
      <w:r>
        <w:rPr>
          <w:rFonts w:ascii="M_Svoboda" w:hAnsi="M_Svoboda"/>
        </w:rPr>
        <w:t>Koga lidokainot se koristi</w:t>
      </w:r>
      <w:r>
        <w:rPr>
          <w:rFonts w:ascii="M_Svoboda" w:hAnsi="M_Svoboda"/>
        </w:rPr>
        <w:t xml:space="preserve"> kako rastvoruva~, mora da se isklu~i postoeweto na kontraindikacii za primenata na lidokain pred da se dade intramuskulna injekcija. </w:t>
      </w:r>
    </w:p>
    <w:p w:rsidR="00000000" w:rsidRDefault="00283C3B">
      <w:pPr>
        <w:spacing w:after="0"/>
        <w:rPr>
          <w:rFonts w:ascii="M_Svoboda" w:hAnsi="M_Svoboda"/>
        </w:rPr>
      </w:pPr>
    </w:p>
    <w:p w:rsidR="00000000" w:rsidRDefault="00283C3B">
      <w:pPr>
        <w:tabs>
          <w:tab w:val="left" w:pos="6663"/>
        </w:tabs>
        <w:spacing w:after="0"/>
        <w:rPr>
          <w:rFonts w:ascii="M_Svoboda" w:hAnsi="M_Svoboda"/>
          <w:b/>
        </w:rPr>
      </w:pPr>
      <w:r>
        <w:rPr>
          <w:rFonts w:ascii="M_Svoboda" w:hAnsi="M_Svoboda"/>
          <w:b/>
        </w:rPr>
        <w:t>Merki na pretpazlivost</w:t>
      </w:r>
    </w:p>
    <w:p w:rsidR="00000000" w:rsidRDefault="00283C3B">
      <w:pPr>
        <w:spacing w:after="0"/>
        <w:rPr>
          <w:rFonts w:ascii="M_Svoboda" w:hAnsi="M_Svoboda"/>
        </w:rPr>
      </w:pPr>
      <w:r>
        <w:rPr>
          <w:rFonts w:ascii="M_Svoboda" w:hAnsi="M_Svoboda"/>
        </w:rPr>
        <w:t>Kako [to e slu~aj i so drugite cefalosporini, duri i ako se zeme kompletna anamneza na pacientot,</w:t>
      </w:r>
      <w:r>
        <w:rPr>
          <w:rFonts w:ascii="M_Svoboda" w:hAnsi="M_Svoboda"/>
        </w:rPr>
        <w:t xml:space="preserve"> ne mo`e so sigurnost da se isklu~i razvoj na anafilakti~en [ok.</w:t>
      </w:r>
    </w:p>
    <w:p w:rsidR="00000000" w:rsidRDefault="00283C3B">
      <w:pPr>
        <w:spacing w:after="0"/>
        <w:rPr>
          <w:rFonts w:ascii="M_Svoboda" w:hAnsi="M_Svoboda"/>
        </w:rPr>
      </w:pPr>
      <w:r>
        <w:rPr>
          <w:rFonts w:ascii="M_Svoboda" w:hAnsi="M_Svoboda"/>
        </w:rPr>
        <w:t xml:space="preserve">1 </w:t>
      </w:r>
      <w:r>
        <w:rPr>
          <w:rFonts w:ascii="Arial" w:hAnsi="Arial" w:cs="Arial"/>
        </w:rPr>
        <w:t>g PANTOXON</w:t>
      </w:r>
      <w:r>
        <w:rPr>
          <w:rFonts w:ascii="M_Svoboda" w:hAnsi="M_Svoboda"/>
        </w:rPr>
        <w:t xml:space="preserve"> sodr`i 3,6h </w:t>
      </w:r>
      <w:r>
        <w:rPr>
          <w:rFonts w:ascii="Arial" w:hAnsi="Arial" w:cs="Arial"/>
        </w:rPr>
        <w:t>mmol</w:t>
      </w:r>
      <w:r>
        <w:rPr>
          <w:rFonts w:ascii="M_Svoboda" w:hAnsi="M_Svoboda"/>
        </w:rPr>
        <w:t xml:space="preserve"> natrium. Ova treba da se zeme vo predvid kaj pacientite koi se na dieta so kontroliran vnes na sol. </w:t>
      </w:r>
    </w:p>
    <w:p w:rsidR="00000000" w:rsidRDefault="00283C3B">
      <w:pPr>
        <w:spacing w:after="0"/>
        <w:rPr>
          <w:rFonts w:ascii="M_Svoboda" w:hAnsi="M_Svoboda"/>
        </w:rPr>
      </w:pPr>
      <w:r>
        <w:rPr>
          <w:rFonts w:ascii="M_Svoboda" w:hAnsi="M_Svoboda"/>
        </w:rPr>
        <w:t>Pri primenata na re~isi site antibakteriski lekovi zabele`an</w:t>
      </w:r>
      <w:r>
        <w:rPr>
          <w:rFonts w:ascii="M_Svoboda" w:hAnsi="M_Svoboda"/>
        </w:rPr>
        <w:t xml:space="preserve">a e pojava na dijarea povrzana so </w:t>
      </w:r>
      <w:r>
        <w:rPr>
          <w:rFonts w:ascii="Arial" w:hAnsi="Arial" w:cs="Arial"/>
          <w:i/>
        </w:rPr>
        <w:t>Clostridium difficile</w:t>
      </w:r>
      <w:r>
        <w:rPr>
          <w:rFonts w:ascii="Arial" w:hAnsi="Arial" w:cs="Arial"/>
        </w:rPr>
        <w:t xml:space="preserve"> (CDAD</w:t>
      </w:r>
      <w:r>
        <w:rPr>
          <w:rFonts w:ascii="M_Svoboda" w:hAnsi="M_Svoboda"/>
        </w:rPr>
        <w:t xml:space="preserve">), vklu~uvaj]i go i </w:t>
      </w:r>
      <w:r>
        <w:rPr>
          <w:rFonts w:ascii="Arial" w:hAnsi="Arial" w:cs="Arial"/>
        </w:rPr>
        <w:t>PANTOXON</w:t>
      </w:r>
      <w:r>
        <w:rPr>
          <w:rFonts w:ascii="M_Svoboda" w:hAnsi="M_Svoboda"/>
        </w:rPr>
        <w:t>. Taa mo`e da se javi vo razni stepeni na serioznost, od blaga dijarea do fatalen kolitis. Tretmanot so antibakteriski lekovi ja menuva normalnata flora vo kolonot, [t</w:t>
      </w:r>
      <w:r>
        <w:rPr>
          <w:rFonts w:ascii="M_Svoboda" w:hAnsi="M_Svoboda"/>
        </w:rPr>
        <w:t xml:space="preserve">o doveduva do prekumeren razvoj na </w:t>
      </w:r>
      <w:r>
        <w:rPr>
          <w:rFonts w:ascii="Arial" w:hAnsi="Arial" w:cs="Arial"/>
          <w:i/>
        </w:rPr>
        <w:t>C. difficile</w:t>
      </w:r>
      <w:r>
        <w:rPr>
          <w:rFonts w:ascii="M_Svoboda" w:hAnsi="M_Svoboda"/>
        </w:rPr>
        <w:t xml:space="preserve">. </w:t>
      </w:r>
    </w:p>
    <w:p w:rsidR="00000000" w:rsidRDefault="00283C3B">
      <w:pPr>
        <w:spacing w:after="0"/>
        <w:rPr>
          <w:rFonts w:ascii="M_Svoboda" w:hAnsi="M_Svoboda"/>
        </w:rPr>
      </w:pPr>
      <w:r>
        <w:rPr>
          <w:rFonts w:ascii="Arial" w:hAnsi="Arial" w:cs="Arial"/>
          <w:i/>
        </w:rPr>
        <w:t>Clostridium difficile</w:t>
      </w:r>
      <w:r>
        <w:rPr>
          <w:rFonts w:ascii="Arial" w:hAnsi="Arial" w:cs="Arial"/>
        </w:rPr>
        <w:t xml:space="preserve"> </w:t>
      </w:r>
      <w:r>
        <w:rPr>
          <w:rFonts w:ascii="M_Svoboda" w:hAnsi="M_Svoboda"/>
        </w:rPr>
        <w:t xml:space="preserve">proizveduva toksini A i B koi pridonesuvaat kon razvojot na </w:t>
      </w:r>
      <w:r>
        <w:rPr>
          <w:rFonts w:ascii="Arial" w:hAnsi="Arial" w:cs="Arial"/>
        </w:rPr>
        <w:t>CDAD</w:t>
      </w:r>
      <w:r>
        <w:rPr>
          <w:rFonts w:ascii="M_Svoboda" w:hAnsi="M_Svoboda"/>
        </w:rPr>
        <w:t xml:space="preserve">. Soevite na </w:t>
      </w:r>
      <w:r>
        <w:rPr>
          <w:rFonts w:ascii="Arial" w:hAnsi="Arial" w:cs="Arial"/>
          <w:i/>
        </w:rPr>
        <w:t>Clostridium difficile</w:t>
      </w:r>
      <w:r>
        <w:rPr>
          <w:rFonts w:ascii="Arial" w:hAnsi="Arial" w:cs="Arial"/>
        </w:rPr>
        <w:t xml:space="preserve"> </w:t>
      </w:r>
      <w:r>
        <w:rPr>
          <w:rFonts w:ascii="M_Svoboda" w:hAnsi="M_Svoboda"/>
        </w:rPr>
        <w:t>koi proizveduvaat hipertoksin predizvikuvaat zgolemen morbiditet i mortalitet bidej]i</w:t>
      </w:r>
      <w:r>
        <w:rPr>
          <w:rFonts w:ascii="M_Svoboda" w:hAnsi="M_Svoboda"/>
        </w:rPr>
        <w:t xml:space="preserve"> ovie infekcii mo`at da bidat otporni na antibiotska terapija i za niv mo`e da bide neophodna kolektomija. Na </w:t>
      </w:r>
      <w:r>
        <w:rPr>
          <w:rFonts w:ascii="Arial" w:hAnsi="Arial" w:cs="Arial"/>
        </w:rPr>
        <w:t>CDAD</w:t>
      </w:r>
      <w:r>
        <w:rPr>
          <w:rFonts w:ascii="M_Svoboda" w:hAnsi="M_Svoboda"/>
        </w:rPr>
        <w:t xml:space="preserve"> mora da se pomisli kaj site pacienti koi imaat dijarea po upotrebata na antibiotici. Neophodno e da se vodi vnimatelna medicinska evidencija </w:t>
      </w:r>
      <w:r>
        <w:rPr>
          <w:rFonts w:ascii="M_Svoboda" w:hAnsi="M_Svoboda"/>
        </w:rPr>
        <w:t xml:space="preserve">za pacientite bidej]i </w:t>
      </w:r>
      <w:r>
        <w:rPr>
          <w:rFonts w:ascii="Arial" w:hAnsi="Arial" w:cs="Arial"/>
        </w:rPr>
        <w:t>CDAD</w:t>
      </w:r>
      <w:r>
        <w:rPr>
          <w:rFonts w:ascii="M_Svoboda" w:hAnsi="M_Svoboda"/>
        </w:rPr>
        <w:t xml:space="preserve"> mo`e da se javi i po istekot na dva meseca od davaweto na antibakteriskiot lek. </w:t>
      </w:r>
    </w:p>
    <w:p w:rsidR="00000000" w:rsidRDefault="00283C3B">
      <w:pPr>
        <w:spacing w:after="0"/>
        <w:rPr>
          <w:rFonts w:ascii="M_Svoboda" w:hAnsi="M_Svoboda"/>
        </w:rPr>
      </w:pPr>
      <w:r>
        <w:rPr>
          <w:rFonts w:ascii="M_Svoboda" w:hAnsi="M_Svoboda"/>
        </w:rPr>
        <w:t xml:space="preserve">Ako postoi somnevawe ili e potvrdeno postoeweto na </w:t>
      </w:r>
      <w:r>
        <w:rPr>
          <w:rFonts w:ascii="Arial" w:hAnsi="Arial" w:cs="Arial"/>
        </w:rPr>
        <w:t>CDAD</w:t>
      </w:r>
      <w:r>
        <w:rPr>
          <w:rFonts w:ascii="M_Svoboda" w:hAnsi="M_Svoboda"/>
        </w:rPr>
        <w:t xml:space="preserve">, mo`e da bide neophoden prekin na tekovniot antibiotski tretman koj ne e naso~en protiv </w:t>
      </w:r>
      <w:r>
        <w:rPr>
          <w:rFonts w:ascii="Arial" w:hAnsi="Arial" w:cs="Arial"/>
          <w:i/>
        </w:rPr>
        <w:t>C. d</w:t>
      </w:r>
      <w:r>
        <w:rPr>
          <w:rFonts w:ascii="Arial" w:hAnsi="Arial" w:cs="Arial"/>
          <w:i/>
        </w:rPr>
        <w:t>ifficile</w:t>
      </w:r>
      <w:r>
        <w:rPr>
          <w:rFonts w:ascii="M_Svoboda" w:hAnsi="M_Svoboda"/>
        </w:rPr>
        <w:t xml:space="preserve">. Treba da se zapo~ne so korekcija na elektrolitniot status i na nivoto na te~nosti, nadomestuvawe na proteinite, antibiotski tretman na </w:t>
      </w:r>
      <w:r>
        <w:rPr>
          <w:rFonts w:ascii="Arial" w:hAnsi="Arial" w:cs="Arial"/>
          <w:i/>
        </w:rPr>
        <w:t>C. Difficile</w:t>
      </w:r>
      <w:r>
        <w:rPr>
          <w:rFonts w:ascii="M_Svoboda" w:hAnsi="M_Svoboda"/>
        </w:rPr>
        <w:t xml:space="preserve">, kako i hirur[ka evaluacija, ako e klini~ki indicirano. </w:t>
      </w:r>
    </w:p>
    <w:p w:rsidR="00000000" w:rsidRDefault="00283C3B">
      <w:pPr>
        <w:spacing w:after="0"/>
        <w:rPr>
          <w:rFonts w:ascii="M_Svoboda" w:hAnsi="M_Svoboda"/>
        </w:rPr>
      </w:pPr>
      <w:r>
        <w:rPr>
          <w:rFonts w:ascii="M_Svoboda" w:hAnsi="M_Svoboda"/>
        </w:rPr>
        <w:t>Kako i pri upotrebata na drugi antibakter</w:t>
      </w:r>
      <w:r>
        <w:rPr>
          <w:rFonts w:ascii="M_Svoboda" w:hAnsi="M_Svoboda"/>
        </w:rPr>
        <w:t xml:space="preserve">iski lekovi, mo`e da dojde do superinfekcii so neosetlivi mikroorganizmi. </w:t>
      </w:r>
    </w:p>
    <w:p w:rsidR="00000000" w:rsidRDefault="00283C3B">
      <w:pPr>
        <w:spacing w:after="0"/>
        <w:rPr>
          <w:rFonts w:ascii="M_Svoboda" w:hAnsi="M_Svoboda"/>
        </w:rPr>
      </w:pPr>
      <w:r>
        <w:rPr>
          <w:rFonts w:ascii="M_Svoboda" w:hAnsi="M_Svoboda"/>
        </w:rPr>
        <w:t>Pri ispituvawe na `ol~noto kese so ultrazvuk, zabele`ani se senki koi bile pogre[no protolkuvani kako kamewa vo `ol~noto kese, i toa obi~no pri dozi pogolemi od standardnata prepora</w:t>
      </w:r>
      <w:r>
        <w:rPr>
          <w:rFonts w:ascii="M_Svoboda" w:hAnsi="M_Svoboda"/>
        </w:rPr>
        <w:t xml:space="preserve">~ana doza. Ovie senki se vsu[nost talog na kalcium- cefriakson koj se gubi koga ]e zavr[i ili koga ]e se prekine terapijata so </w:t>
      </w:r>
      <w:r>
        <w:rPr>
          <w:rFonts w:ascii="Arial" w:hAnsi="Arial" w:cs="Arial"/>
        </w:rPr>
        <w:t>PANTOXON</w:t>
      </w:r>
      <w:r>
        <w:rPr>
          <w:rFonts w:ascii="M_Svoboda" w:hAnsi="M_Svoboda"/>
        </w:rPr>
        <w:t>. Samo vo retki slu~ai ovie naodi bile prosledeni so nekakvi simptomi. Kaj onie slu~ai koga se pojavuvaat simptomi, se pr</w:t>
      </w:r>
      <w:r>
        <w:rPr>
          <w:rFonts w:ascii="M_Svoboda" w:hAnsi="M_Svoboda"/>
        </w:rPr>
        <w:t xml:space="preserve">epora~uva konzervativen, ne-hirur[ki tretman. Lekarot treba sam da donese odluka dali ]e ja prekine terapijata so </w:t>
      </w:r>
      <w:r>
        <w:rPr>
          <w:rFonts w:ascii="Arial" w:hAnsi="Arial" w:cs="Arial"/>
        </w:rPr>
        <w:t>PANTOXON</w:t>
      </w:r>
      <w:r>
        <w:rPr>
          <w:rFonts w:ascii="M_Svoboda" w:hAnsi="M_Svoboda"/>
        </w:rPr>
        <w:t xml:space="preserve"> kaj onie pacienti koi imaat simptomi. </w:t>
      </w:r>
    </w:p>
    <w:p w:rsidR="00000000" w:rsidRDefault="00283C3B">
      <w:pPr>
        <w:spacing w:after="0"/>
        <w:rPr>
          <w:rFonts w:ascii="M_Svoboda" w:hAnsi="M_Svoboda"/>
        </w:rPr>
      </w:pPr>
      <w:r>
        <w:rPr>
          <w:rFonts w:ascii="M_Svoboda" w:hAnsi="M_Svoboda"/>
        </w:rPr>
        <w:t>Opi[ani se slu~ai na fatalni reakcii so talog od kalcium-cefriakson vo belite drobovi i bubrez</w:t>
      </w:r>
      <w:r>
        <w:rPr>
          <w:rFonts w:ascii="M_Svoboda" w:hAnsi="M_Svoboda"/>
        </w:rPr>
        <w:t>ite na predvreme i navreme rodeni novoroden~iwa pomali od 1 mesec. Barem edno od niv primilo ceftriakson i kalcium vo razli~no vreme i preku razli~ni intravenski kateteri. Vi dostapnite nau~ni podatoci, nema izve[tai za potvrdeno intravaskularno talo`ewe k</w:t>
      </w:r>
      <w:r>
        <w:rPr>
          <w:rFonts w:ascii="M_Svoboda" w:hAnsi="M_Svoboda"/>
        </w:rPr>
        <w:t xml:space="preserve">aj drugi pacienti koi se tretirani so ceftriakson i rastvori koi sodr`at kalcium ili bilo koi drugi preparati koi sodr`at kalcium, osven kaj novoroden~iwata. </w:t>
      </w:r>
      <w:r>
        <w:rPr>
          <w:rFonts w:ascii="Arial" w:hAnsi="Arial" w:cs="Arial"/>
          <w:i/>
        </w:rPr>
        <w:t>In vitro</w:t>
      </w:r>
      <w:r>
        <w:rPr>
          <w:rFonts w:ascii="M_Svoboda" w:hAnsi="M_Svoboda"/>
        </w:rPr>
        <w:t xml:space="preserve"> ispituvawata poka`ale deka kaj novoroden~iwata postoi zgolemen rizik od talo`ewe na ceftr</w:t>
      </w:r>
      <w:r>
        <w:rPr>
          <w:rFonts w:ascii="M_Svoboda" w:hAnsi="M_Svoboda"/>
        </w:rPr>
        <w:t xml:space="preserve">iakson-kalcium, vo odnos na drugite vozrasni grupi. </w:t>
      </w:r>
    </w:p>
    <w:p w:rsidR="00000000" w:rsidRDefault="00283C3B">
      <w:pPr>
        <w:spacing w:after="0"/>
        <w:rPr>
          <w:rFonts w:ascii="M_Svoboda" w:hAnsi="M_Svoboda"/>
        </w:rPr>
      </w:pPr>
      <w:r>
        <w:rPr>
          <w:rFonts w:ascii="M_Svoboda" w:hAnsi="M_Svoboda"/>
        </w:rPr>
        <w:t xml:space="preserve">Kaj pacientite od bilo koja vozrast </w:t>
      </w:r>
      <w:r>
        <w:rPr>
          <w:rFonts w:ascii="Arial" w:hAnsi="Arial" w:cs="Arial"/>
        </w:rPr>
        <w:t>PANTOXON</w:t>
      </w:r>
      <w:r>
        <w:rPr>
          <w:rFonts w:ascii="M_Svoboda" w:hAnsi="M_Svoboda"/>
        </w:rPr>
        <w:t xml:space="preserve"> ne smee da se me[a ili da se dava istovremeno so bilo koj i.v. rastvor koj sodr`i kalcium, duri ni preku razli~ni kateteri za infuzija ili na razli~ni mesta n</w:t>
      </w:r>
      <w:r>
        <w:rPr>
          <w:rFonts w:ascii="M_Svoboda" w:hAnsi="M_Svoboda"/>
        </w:rPr>
        <w:t xml:space="preserve">a davawe na infuzijata. </w:t>
      </w:r>
    </w:p>
    <w:p w:rsidR="00000000" w:rsidRDefault="00283C3B">
      <w:pPr>
        <w:spacing w:after="0"/>
        <w:rPr>
          <w:rFonts w:ascii="M_Svoboda" w:hAnsi="M_Svoboda"/>
        </w:rPr>
      </w:pPr>
      <w:r>
        <w:rPr>
          <w:rFonts w:ascii="M_Svoboda" w:hAnsi="M_Svoboda"/>
        </w:rPr>
        <w:lastRenderedPageBreak/>
        <w:t>Sepak, kaj pacienti postari od 28 dena ceftriaksonot i rastvorite koi sodr`at kalcium mo`at da se davaat eden po drug dokolku kateterite za infuzija se nao\aat na razli~ni mesta ili ako kateterite za infuzija se zamenat ili dobro s</w:t>
      </w:r>
      <w:r>
        <w:rPr>
          <w:rFonts w:ascii="M_Svoboda" w:hAnsi="M_Svoboda"/>
        </w:rPr>
        <w:t>e izmijat me\u dvete infuzii so fiziolo[ki rastvor za da se izbegne talo`eweto. Kaj pacientite na koi im e potrebna kontinuirana infuzija so rastvori za totalna parenteralna ishrana (</w:t>
      </w:r>
      <w:r>
        <w:rPr>
          <w:rFonts w:ascii="Arial" w:hAnsi="Arial" w:cs="Arial"/>
        </w:rPr>
        <w:t>TPN</w:t>
      </w:r>
      <w:r>
        <w:rPr>
          <w:rFonts w:ascii="M_Svoboda" w:hAnsi="M_Svoboda"/>
        </w:rPr>
        <w:t>) koi sodr`at kalcium, na lekarite im se sovetuva da primenat nekoj dr</w:t>
      </w:r>
      <w:r>
        <w:rPr>
          <w:rFonts w:ascii="M_Svoboda" w:hAnsi="M_Svoboda"/>
        </w:rPr>
        <w:t xml:space="preserve">ug antibiotik, kaj koj ne postoi sli~en rizik od talo`ewe. Ako se smeta deka primenata na ceftriakson e neophodna kaj pacientite na koi im e potrebna kontinuirana ishrana preku infuzija, </w:t>
      </w:r>
      <w:r>
        <w:rPr>
          <w:rFonts w:ascii="Arial" w:hAnsi="Arial" w:cs="Arial"/>
        </w:rPr>
        <w:t>TPN</w:t>
      </w:r>
      <w:r>
        <w:rPr>
          <w:rFonts w:ascii="M_Svoboda" w:hAnsi="M_Svoboda"/>
        </w:rPr>
        <w:t xml:space="preserve"> rastvorite i ceftriaksonot mo`at da se davaat istovremeno, no pre</w:t>
      </w:r>
      <w:r>
        <w:rPr>
          <w:rFonts w:ascii="M_Svoboda" w:hAnsi="M_Svoboda"/>
        </w:rPr>
        <w:t xml:space="preserve">ku razli~ni katateri i na razli~ni mesta. Kako alternativa na ova, infuzijata so </w:t>
      </w:r>
      <w:r>
        <w:rPr>
          <w:rFonts w:ascii="Arial" w:hAnsi="Arial" w:cs="Arial"/>
        </w:rPr>
        <w:t>TPN</w:t>
      </w:r>
      <w:r>
        <w:rPr>
          <w:rFonts w:ascii="M_Svoboda" w:hAnsi="M_Svoboda"/>
        </w:rPr>
        <w:t xml:space="preserve"> rastvorot mo`e da se zapre dodeka se dava infuzijata so ceftriakson, so toa [to kateterite za infuzija ]e se promijat me\u davaweto na edniot i drugiot rastvor (videte </w:t>
      </w:r>
      <w:r>
        <w:rPr>
          <w:rFonts w:ascii="M_Svoboda" w:hAnsi="M_Svoboda"/>
          <w:i/>
        </w:rPr>
        <w:t>Kon</w:t>
      </w:r>
      <w:r>
        <w:rPr>
          <w:rFonts w:ascii="M_Svoboda" w:hAnsi="M_Svoboda"/>
          <w:i/>
        </w:rPr>
        <w:t>traindikacii</w:t>
      </w:r>
      <w:r>
        <w:rPr>
          <w:rFonts w:ascii="M_Svoboda" w:hAnsi="M_Svoboda"/>
        </w:rPr>
        <w:t xml:space="preserve">, </w:t>
      </w:r>
      <w:r>
        <w:rPr>
          <w:rFonts w:ascii="M_Svoboda" w:hAnsi="M_Svoboda"/>
          <w:i/>
        </w:rPr>
        <w:t>Nesakani dejstva</w:t>
      </w:r>
      <w:r>
        <w:rPr>
          <w:rFonts w:ascii="M_Svoboda" w:hAnsi="M_Svoboda"/>
        </w:rPr>
        <w:t xml:space="preserve"> i </w:t>
      </w:r>
      <w:r>
        <w:rPr>
          <w:rFonts w:ascii="M_Svoboda" w:hAnsi="M_Svoboda"/>
          <w:i/>
        </w:rPr>
        <w:t>Dozirawe i na~in na primena</w:t>
      </w:r>
      <w:r>
        <w:rPr>
          <w:rFonts w:ascii="M_Svoboda" w:hAnsi="M_Svoboda"/>
        </w:rPr>
        <w:t>).</w:t>
      </w:r>
    </w:p>
    <w:p w:rsidR="00000000" w:rsidRDefault="00283C3B">
      <w:pPr>
        <w:spacing w:after="0"/>
        <w:rPr>
          <w:rFonts w:ascii="M_Svoboda" w:hAnsi="M_Svoboda"/>
        </w:rPr>
      </w:pPr>
      <w:r>
        <w:rPr>
          <w:rFonts w:ascii="M_Svoboda" w:hAnsi="M_Svoboda"/>
        </w:rPr>
        <w:t xml:space="preserve">Vo retki slu~ai, kaj pacienti koi bile tretirani so </w:t>
      </w:r>
      <w:r>
        <w:rPr>
          <w:rFonts w:ascii="Arial" w:hAnsi="Arial" w:cs="Arial"/>
        </w:rPr>
        <w:t>PANTOXON</w:t>
      </w:r>
      <w:r>
        <w:rPr>
          <w:rFonts w:ascii="M_Svoboda" w:hAnsi="M_Svoboda"/>
        </w:rPr>
        <w:t xml:space="preserve"> bil prijaven pankreatitis, verojatno so etiologija na bilijarna opstrukcija. Pove]eto pacienti se prijavile so faktori na rizik od b</w:t>
      </w:r>
      <w:r>
        <w:rPr>
          <w:rFonts w:ascii="M_Svoboda" w:hAnsi="M_Svoboda"/>
        </w:rPr>
        <w:t xml:space="preserve">ilijarna staza i bilijaren talog, na pr. pred primarna terapija, te[ka bolest i totalna parenteralna ishrana. Ne mo`e da se isklu~i ulogata na talo`eweto vo `ol~kata povrzano so terapijata so </w:t>
      </w:r>
      <w:r>
        <w:rPr>
          <w:rFonts w:ascii="Arial" w:hAnsi="Arial" w:cs="Arial"/>
        </w:rPr>
        <w:t>PANTOXON</w:t>
      </w:r>
      <w:r>
        <w:rPr>
          <w:rFonts w:ascii="M_Svoboda" w:hAnsi="M_Svoboda"/>
        </w:rPr>
        <w:t xml:space="preserve"> kako triger-faktor ili ko-faktor. Kaj te[kata renalna i</w:t>
      </w:r>
      <w:r>
        <w:rPr>
          <w:rFonts w:ascii="M_Svoboda" w:hAnsi="M_Svoboda"/>
        </w:rPr>
        <w:t xml:space="preserve"> hepatalna insuficiencija, dozata treba da se namali spored dadenite preporaki. </w:t>
      </w:r>
    </w:p>
    <w:p w:rsidR="00000000" w:rsidRDefault="00283C3B">
      <w:pPr>
        <w:spacing w:after="0"/>
        <w:rPr>
          <w:rFonts w:ascii="M_Svoboda" w:hAnsi="M_Svoboda"/>
        </w:rPr>
      </w:pPr>
      <w:r>
        <w:rPr>
          <w:rFonts w:ascii="M_Svoboda" w:hAnsi="M_Svoboda"/>
        </w:rPr>
        <w:t xml:space="preserve">Bezbednosta i efikasnosta na </w:t>
      </w:r>
      <w:r>
        <w:rPr>
          <w:rFonts w:ascii="Arial" w:hAnsi="Arial" w:cs="Arial"/>
        </w:rPr>
        <w:t>PANTOXON</w:t>
      </w:r>
      <w:r>
        <w:rPr>
          <w:rFonts w:ascii="M_Svoboda" w:hAnsi="M_Svoboda"/>
        </w:rPr>
        <w:t xml:space="preserve"> kaj novoroden~iwata, bebiwata i decata se utvrdeni za dozite navedeni pod </w:t>
      </w:r>
      <w:r>
        <w:rPr>
          <w:rFonts w:ascii="M_Svoboda" w:hAnsi="M_Svoboda"/>
          <w:i/>
        </w:rPr>
        <w:t>Dozirawe i na~in na primena</w:t>
      </w:r>
      <w:r>
        <w:rPr>
          <w:rFonts w:ascii="M_Svoboda" w:hAnsi="M_Svoboda"/>
        </w:rPr>
        <w:t>. Ispituvawata poka`ale deka ceftria</w:t>
      </w:r>
      <w:r>
        <w:rPr>
          <w:rFonts w:ascii="M_Svoboda" w:hAnsi="M_Svoboda"/>
        </w:rPr>
        <w:t xml:space="preserve">ksonot, kako i nekoi drugi cefalosporini, mo`e da go istisne bilirubinot od serumskiot albumin. </w:t>
      </w:r>
    </w:p>
    <w:p w:rsidR="00000000" w:rsidRDefault="00283C3B">
      <w:pPr>
        <w:spacing w:after="0"/>
        <w:rPr>
          <w:rFonts w:ascii="M_Svoboda" w:hAnsi="M_Svoboda"/>
        </w:rPr>
      </w:pPr>
      <w:r>
        <w:rPr>
          <w:rFonts w:ascii="Arial" w:hAnsi="Arial" w:cs="Arial"/>
        </w:rPr>
        <w:t>PANTOXON</w:t>
      </w:r>
      <w:r>
        <w:rPr>
          <w:rFonts w:ascii="M_Svoboda" w:hAnsi="M_Svoboda"/>
        </w:rPr>
        <w:t xml:space="preserve"> ne treba da se primenuva kaj novoroden~iwa (osobeno predvreme rodeni) kaj koi postoi rizik od bilirubinska encefalopatija. </w:t>
      </w:r>
    </w:p>
    <w:p w:rsidR="00000000" w:rsidRDefault="00283C3B">
      <w:pPr>
        <w:spacing w:after="0"/>
        <w:rPr>
          <w:rFonts w:ascii="M_Svoboda" w:hAnsi="M_Svoboda"/>
        </w:rPr>
      </w:pPr>
      <w:r>
        <w:rPr>
          <w:rFonts w:ascii="M_Svoboda" w:hAnsi="M_Svoboda"/>
        </w:rPr>
        <w:t>Koga lekot se dava vo podo</w:t>
      </w:r>
      <w:r>
        <w:rPr>
          <w:rFonts w:ascii="M_Svoboda" w:hAnsi="M_Svoboda"/>
        </w:rPr>
        <w:t xml:space="preserve">lg vremenski period, kompletna krvna slika treba da se pravi vo redovni vremesnki intervali. </w:t>
      </w:r>
    </w:p>
    <w:p w:rsidR="00000000" w:rsidRDefault="00283C3B">
      <w:pPr>
        <w:spacing w:after="0"/>
        <w:rPr>
          <w:rFonts w:ascii="M_Svoboda" w:hAnsi="M_Svoboda"/>
        </w:rPr>
      </w:pPr>
      <w:r>
        <w:rPr>
          <w:rFonts w:ascii="M_Svoboda" w:hAnsi="M_Svoboda"/>
        </w:rPr>
        <w:t xml:space="preserve">Lidokainot mo`e da se koristi kako rastvoruva~ samo koga ceftriaksonot se dava kako intramuskulna injekcija. </w:t>
      </w:r>
    </w:p>
    <w:p w:rsidR="00000000" w:rsidRDefault="00283C3B">
      <w:pPr>
        <w:spacing w:after="0"/>
        <w:rPr>
          <w:rFonts w:ascii="M_Svoboda" w:hAnsi="M_Svoboda"/>
        </w:rPr>
      </w:pPr>
      <w:r>
        <w:rPr>
          <w:rFonts w:ascii="M_Svoboda" w:hAnsi="M_Svoboda"/>
        </w:rPr>
        <w:t xml:space="preserve">Pred po~etokot na terapijata so </w:t>
      </w:r>
      <w:r>
        <w:rPr>
          <w:rFonts w:ascii="Arial" w:hAnsi="Arial" w:cs="Arial"/>
        </w:rPr>
        <w:t>PANTOXON</w:t>
      </w:r>
      <w:r>
        <w:rPr>
          <w:rFonts w:ascii="M_Svoboda" w:hAnsi="M_Svoboda"/>
        </w:rPr>
        <w:t>, treba vnim</w:t>
      </w:r>
      <w:r>
        <w:rPr>
          <w:rFonts w:ascii="M_Svoboda" w:hAnsi="M_Svoboda"/>
        </w:rPr>
        <w:t>atelno da se ispita dali pacientot nekoga[ porano poka`al znaci na pre~uvstivtelnost na cefalosporini, penicilin ili drugi lekovi.</w:t>
      </w:r>
    </w:p>
    <w:p w:rsidR="00000000" w:rsidRDefault="00283C3B">
      <w:pPr>
        <w:spacing w:after="0"/>
        <w:rPr>
          <w:rFonts w:ascii="M_Svoboda" w:hAnsi="M_Svoboda"/>
        </w:rPr>
      </w:pPr>
      <w:r>
        <w:rPr>
          <w:rFonts w:ascii="M_Svoboda" w:hAnsi="M_Svoboda"/>
        </w:rPr>
        <w:t>Lekot treba da se dava so pretpazlivost kaj pacienti koi se alergi~ni na penicilin bidej]i se zabele`ani vkrsteni alergiski r</w:t>
      </w:r>
      <w:r>
        <w:rPr>
          <w:rFonts w:ascii="M_Svoboda" w:hAnsi="M_Svoboda"/>
        </w:rPr>
        <w:t xml:space="preserve">eakcii na penicilin i cefalosporini. </w:t>
      </w:r>
    </w:p>
    <w:p w:rsidR="00000000" w:rsidRDefault="00283C3B">
      <w:pPr>
        <w:spacing w:after="0"/>
        <w:rPr>
          <w:rFonts w:ascii="M_Svoboda" w:hAnsi="M_Svoboda"/>
        </w:rPr>
      </w:pPr>
      <w:r>
        <w:rPr>
          <w:rFonts w:ascii="M_Svoboda" w:hAnsi="M_Svoboda"/>
        </w:rPr>
        <w:t xml:space="preserve">Poradi nedovolno razvienite organski funkcii, predvreme rodenite bebiwa ne smeat da se tretiraat so dozi na </w:t>
      </w:r>
      <w:r>
        <w:rPr>
          <w:rFonts w:ascii="Arial" w:hAnsi="Arial" w:cs="Arial"/>
        </w:rPr>
        <w:t>PANTOXON</w:t>
      </w:r>
      <w:r>
        <w:rPr>
          <w:rFonts w:ascii="M_Svoboda" w:hAnsi="M_Svoboda"/>
        </w:rPr>
        <w:t xml:space="preserve"> pogolemi od 50 </w:t>
      </w:r>
      <w:r>
        <w:rPr>
          <w:rFonts w:ascii="Arial" w:hAnsi="Arial" w:cs="Arial"/>
        </w:rPr>
        <w:t>mg/kg</w:t>
      </w:r>
      <w:r>
        <w:rPr>
          <w:rFonts w:ascii="M_Svoboda" w:hAnsi="M_Svoboda"/>
        </w:rPr>
        <w:t xml:space="preserve">/den. </w:t>
      </w:r>
    </w:p>
    <w:p w:rsidR="00000000" w:rsidRDefault="00283C3B">
      <w:pPr>
        <w:spacing w:after="0"/>
        <w:rPr>
          <w:rFonts w:ascii="M_Svoboda" w:hAnsi="M_Svoboda"/>
        </w:rPr>
      </w:pPr>
      <w:r>
        <w:rPr>
          <w:rFonts w:ascii="M_Svoboda" w:hAnsi="M_Svoboda"/>
        </w:rPr>
        <w:t>Kako [to e slu~aj i so drugite antibiotici, prolongiraniot tretman mo`e da</w:t>
      </w:r>
      <w:r>
        <w:rPr>
          <w:rFonts w:ascii="M_Svoboda" w:hAnsi="M_Svoboda"/>
        </w:rPr>
        <w:t xml:space="preserve"> dovede do razvoj na rezistentni bakterii. Vo slu~aj na superinfekcija, treba da se prevzemat soodvetni merki za tretman na istata. </w:t>
      </w:r>
    </w:p>
    <w:p w:rsidR="00000000" w:rsidRDefault="00283C3B">
      <w:pPr>
        <w:spacing w:after="0"/>
        <w:rPr>
          <w:rFonts w:ascii="M_Svoboda" w:hAnsi="M_Svoboda"/>
        </w:rPr>
      </w:pPr>
      <w:r>
        <w:rPr>
          <w:rFonts w:ascii="M_Svoboda" w:hAnsi="M_Svoboda"/>
        </w:rPr>
        <w:t>Akutnite reakcii na pre~uvstvitelnost mo`e da iziskuvaat primena na adrenalin ili drugi itni merki. Preparatite koi sodr`at</w:t>
      </w:r>
      <w:r>
        <w:rPr>
          <w:rFonts w:ascii="M_Svoboda" w:hAnsi="M_Svoboda"/>
        </w:rPr>
        <w:t xml:space="preserve"> lidokain ne smeat da se davaat intravenski, nitu na pacienti koi se alergi~ni na ovoj lokalen anestetik. Ako se manifestiraat znaci na infekcija, mikroorganizmot koj e pri~initel na infekcijata treba da se izolira i da se primeni terapija koja ]e se temel</w:t>
      </w:r>
      <w:r>
        <w:rPr>
          <w:rFonts w:ascii="M_Svoboda" w:hAnsi="M_Svoboda"/>
        </w:rPr>
        <w:t xml:space="preserve">i na testovi na osetlivost. </w:t>
      </w:r>
    </w:p>
    <w:p w:rsidR="00000000" w:rsidRDefault="00283C3B">
      <w:pPr>
        <w:spacing w:after="0"/>
        <w:rPr>
          <w:rFonts w:ascii="M_Svoboda" w:hAnsi="M_Svoboda"/>
        </w:rPr>
      </w:pPr>
      <w:r>
        <w:rPr>
          <w:rFonts w:ascii="M_Svoboda" w:hAnsi="M_Svoboda"/>
        </w:rPr>
        <w:t xml:space="preserve">Potrebno e da se analiziraat primerocite zemeni pred po~etokot na terapijata za da se odredi stepenot na osetlivosta na mikroorganizmot kon ceftriakson. Terapijata so </w:t>
      </w:r>
      <w:r>
        <w:rPr>
          <w:rFonts w:ascii="Arial" w:hAnsi="Arial" w:cs="Arial"/>
        </w:rPr>
        <w:t>PANTOXON</w:t>
      </w:r>
      <w:r>
        <w:rPr>
          <w:rFonts w:ascii="M_Svoboda" w:hAnsi="M_Svoboda"/>
        </w:rPr>
        <w:t xml:space="preserve"> mo`e da zapo~ne dodeka se ~eka na rezultatite od ov</w:t>
      </w:r>
      <w:r>
        <w:rPr>
          <w:rFonts w:ascii="M_Svoboda" w:hAnsi="M_Svoboda"/>
        </w:rPr>
        <w:t xml:space="preserve">ie analizi, a tretmanot mo`e naknadno da se modificira vrz osnova na rezultatite od analizite, ako e potrebno. </w:t>
      </w:r>
    </w:p>
    <w:p w:rsidR="00000000" w:rsidRDefault="00283C3B">
      <w:pPr>
        <w:spacing w:after="0"/>
        <w:rPr>
          <w:rFonts w:ascii="M_Svoboda" w:hAnsi="M_Svoboda"/>
        </w:rPr>
      </w:pPr>
      <w:r>
        <w:rPr>
          <w:rFonts w:ascii="M_Svoboda" w:hAnsi="M_Svoboda"/>
        </w:rPr>
        <w:t xml:space="preserve">Pred da se primeni </w:t>
      </w:r>
      <w:r>
        <w:rPr>
          <w:rFonts w:ascii="Arial" w:hAnsi="Arial" w:cs="Arial"/>
        </w:rPr>
        <w:t>PANTOXON</w:t>
      </w:r>
      <w:r>
        <w:rPr>
          <w:rFonts w:ascii="M_Svoboda" w:hAnsi="M_Svoboda"/>
        </w:rPr>
        <w:t xml:space="preserve"> vo kombinacija so drugi antibiotici, treba vnimatelno da se proverat instrukciite za primena na drugite antibiotici </w:t>
      </w:r>
      <w:r>
        <w:rPr>
          <w:rFonts w:ascii="M_Svoboda" w:hAnsi="M_Svoboda"/>
        </w:rPr>
        <w:t>so cel da se utvrdi koi se kontraindikaciite, predupreduvawata, merkite na pretpazlivost i nesakanite dejstva za ovie lekovi.</w:t>
      </w:r>
    </w:p>
    <w:p w:rsidR="00000000" w:rsidRDefault="00283C3B">
      <w:pPr>
        <w:spacing w:after="0"/>
        <w:rPr>
          <w:rFonts w:ascii="M_Svoboda" w:hAnsi="M_Svoboda"/>
        </w:rPr>
      </w:pPr>
      <w:r>
        <w:rPr>
          <w:rFonts w:ascii="M_Svoboda" w:hAnsi="M_Svoboda"/>
        </w:rPr>
        <w:lastRenderedPageBreak/>
        <w:t xml:space="preserve">Treba vnimatelno da se sledi funkcijata na bubrezite. </w:t>
      </w:r>
    </w:p>
    <w:p w:rsidR="00000000" w:rsidRDefault="00283C3B">
      <w:pPr>
        <w:spacing w:after="0"/>
        <w:rPr>
          <w:rFonts w:ascii="M_Svoboda" w:hAnsi="M_Svoboda"/>
        </w:rPr>
      </w:pPr>
      <w:r>
        <w:rPr>
          <w:rFonts w:ascii="M_Svoboda" w:hAnsi="M_Svoboda"/>
        </w:rPr>
        <w:t>Za vreme na primenata na cefalosporini (i drugi antibiotici so [irok spekta</w:t>
      </w:r>
      <w:r>
        <w:rPr>
          <w:rFonts w:ascii="M_Svoboda" w:hAnsi="M_Svoboda"/>
        </w:rPr>
        <w:t xml:space="preserve">r na dejstvo) zabele`ana e pojava na psevdomembranozen kolitis; va`no e da se zeme vo predvid ovaa dijagnoza ako kaj pacientot se pojavi dijarea po primenata na antibiotikot. </w:t>
      </w:r>
    </w:p>
    <w:p w:rsidR="00000000" w:rsidRDefault="00283C3B">
      <w:pPr>
        <w:spacing w:after="0"/>
        <w:rPr>
          <w:rFonts w:ascii="M_Svoboda" w:hAnsi="M_Svoboda"/>
        </w:rPr>
      </w:pPr>
    </w:p>
    <w:p w:rsidR="00000000" w:rsidRDefault="00283C3B">
      <w:pPr>
        <w:spacing w:after="0"/>
        <w:rPr>
          <w:rFonts w:ascii="M_Svoboda" w:hAnsi="M_Svoboda"/>
          <w:b/>
        </w:rPr>
      </w:pPr>
      <w:r>
        <w:rPr>
          <w:rFonts w:ascii="M_Svoboda" w:hAnsi="M_Svoboda"/>
          <w:b/>
        </w:rPr>
        <w:t>Interakcii</w:t>
      </w:r>
    </w:p>
    <w:p w:rsidR="00000000" w:rsidRDefault="00283C3B">
      <w:pPr>
        <w:spacing w:after="0"/>
        <w:rPr>
          <w:rFonts w:ascii="M_Svoboda" w:hAnsi="M_Svoboda"/>
        </w:rPr>
      </w:pPr>
      <w:r>
        <w:rPr>
          <w:rFonts w:ascii="M_Svoboda" w:hAnsi="M_Svoboda"/>
        </w:rPr>
        <w:t xml:space="preserve">Izvestete go Va[iot lekar ili farmacevt ako zemate ili neodamna ste </w:t>
      </w:r>
      <w:r>
        <w:rPr>
          <w:rFonts w:ascii="M_Svoboda" w:hAnsi="M_Svoboda"/>
        </w:rPr>
        <w:t>zemale nekoi drugi lekovi, vklu~uvaj]i gi i onie lekovi koi se izdavaat bez recept.</w:t>
      </w:r>
    </w:p>
    <w:p w:rsidR="00000000" w:rsidRDefault="00283C3B">
      <w:pPr>
        <w:spacing w:after="0"/>
        <w:rPr>
          <w:rFonts w:ascii="M_Svoboda" w:hAnsi="M_Svoboda"/>
        </w:rPr>
      </w:pPr>
      <w:r>
        <w:rPr>
          <w:rFonts w:ascii="M_Svoboda" w:hAnsi="M_Svoboda"/>
        </w:rPr>
        <w:t xml:space="preserve">Po istovremenoto davaweto na visoki dozi na </w:t>
      </w:r>
      <w:r>
        <w:rPr>
          <w:rFonts w:ascii="Arial" w:hAnsi="Arial" w:cs="Arial"/>
        </w:rPr>
        <w:t>PANTOXON</w:t>
      </w:r>
      <w:r>
        <w:rPr>
          <w:rFonts w:ascii="M_Svoboda" w:hAnsi="M_Svoboda"/>
        </w:rPr>
        <w:t xml:space="preserve"> i silni diuretici (na pr. furosemid) dosega ne e zabele`ano naru[uvawe na renalnata funkcija. Ne postojat dokazi deka </w:t>
      </w:r>
      <w:r>
        <w:rPr>
          <w:rFonts w:ascii="Arial" w:hAnsi="Arial" w:cs="Arial"/>
        </w:rPr>
        <w:t>P</w:t>
      </w:r>
      <w:r>
        <w:rPr>
          <w:rFonts w:ascii="Arial" w:hAnsi="Arial" w:cs="Arial"/>
        </w:rPr>
        <w:t>ANTOXON</w:t>
      </w:r>
      <w:r>
        <w:rPr>
          <w:rFonts w:ascii="M_Svoboda" w:hAnsi="M_Svoboda"/>
        </w:rPr>
        <w:t xml:space="preserve"> ja zgolemuva renalnata toksi~nost na aminoglikozidite. Ne e zabele`an efekt sli~en na onoj na disulfiramot koga ]e se vnese alkohol vo organizmot po primaweto na </w:t>
      </w:r>
      <w:r>
        <w:rPr>
          <w:rFonts w:ascii="Arial" w:hAnsi="Arial" w:cs="Arial"/>
        </w:rPr>
        <w:t>PANTOXON</w:t>
      </w:r>
      <w:r>
        <w:rPr>
          <w:rFonts w:ascii="M_Svoboda" w:hAnsi="M_Svoboda"/>
        </w:rPr>
        <w:t xml:space="preserve">; ceftriakson ne sodr`i </w:t>
      </w:r>
      <w:r>
        <w:rPr>
          <w:rFonts w:ascii="Arial" w:hAnsi="Arial" w:cs="Arial"/>
        </w:rPr>
        <w:t>N</w:t>
      </w:r>
      <w:r>
        <w:rPr>
          <w:rFonts w:ascii="M_Svoboda" w:hAnsi="M_Svoboda"/>
        </w:rPr>
        <w:t>-metiltiotetrazol, koj se povrzuva so eventualna neto</w:t>
      </w:r>
      <w:r>
        <w:rPr>
          <w:rFonts w:ascii="M_Svoboda" w:hAnsi="M_Svoboda"/>
        </w:rPr>
        <w:t xml:space="preserve">lerancija na etanol i problemi so krvavewe, kako [to e slu~aj so nekoi od drugite cefalosporini. Probenecidot ne vlijae na eliminacijata na </w:t>
      </w:r>
      <w:r>
        <w:rPr>
          <w:rFonts w:ascii="Arial" w:hAnsi="Arial" w:cs="Arial"/>
        </w:rPr>
        <w:t>PANTOXON</w:t>
      </w:r>
      <w:r>
        <w:rPr>
          <w:rFonts w:ascii="M_Svoboda" w:hAnsi="M_Svoboda"/>
        </w:rPr>
        <w:t xml:space="preserve">. </w:t>
      </w:r>
    </w:p>
    <w:p w:rsidR="00000000" w:rsidRDefault="00283C3B">
      <w:pPr>
        <w:spacing w:after="0"/>
        <w:rPr>
          <w:rFonts w:ascii="M_Svoboda" w:hAnsi="M_Svoboda"/>
        </w:rPr>
      </w:pPr>
      <w:r>
        <w:rPr>
          <w:rFonts w:ascii="M_Svoboda" w:hAnsi="M_Svoboda"/>
        </w:rPr>
        <w:t xml:space="preserve">Vo edno </w:t>
      </w:r>
      <w:r>
        <w:rPr>
          <w:rFonts w:ascii="Arial" w:hAnsi="Arial" w:cs="Arial"/>
          <w:i/>
        </w:rPr>
        <w:t>in vitro</w:t>
      </w:r>
      <w:r>
        <w:rPr>
          <w:rFonts w:ascii="M_Svoboda" w:hAnsi="M_Svoboda"/>
        </w:rPr>
        <w:t xml:space="preserve"> ispituvawe se zabele`ani antagonisti~ki efekti pri kombiniraweto na hloramfenikol i ceft</w:t>
      </w:r>
      <w:r>
        <w:rPr>
          <w:rFonts w:ascii="M_Svoboda" w:hAnsi="M_Svoboda"/>
        </w:rPr>
        <w:t xml:space="preserve">riakson. </w:t>
      </w:r>
    </w:p>
    <w:p w:rsidR="00000000" w:rsidRDefault="00283C3B">
      <w:pPr>
        <w:spacing w:after="0"/>
        <w:rPr>
          <w:rFonts w:ascii="M_Svoboda" w:hAnsi="M_Svoboda"/>
        </w:rPr>
      </w:pPr>
      <w:r>
        <w:rPr>
          <w:rFonts w:ascii="M_Svoboda" w:hAnsi="M_Svoboda"/>
        </w:rPr>
        <w:t xml:space="preserve">Vo eksperimentalni uslovi e zabele`ano sinergisti~ko dejstvo na </w:t>
      </w:r>
      <w:r>
        <w:rPr>
          <w:rFonts w:ascii="Arial" w:hAnsi="Arial" w:cs="Arial"/>
        </w:rPr>
        <w:t>PANTOXON</w:t>
      </w:r>
      <w:r>
        <w:rPr>
          <w:rFonts w:ascii="M_Svoboda" w:hAnsi="M_Svoboda"/>
        </w:rPr>
        <w:t xml:space="preserve"> i aminoglikozidite protiv Gram-negativnite mikroorganizmi. Iako efektite na ovaa kombinacija ne se sekoga[ predvidlivi, taa treba da se zeme vo predvid kaj site seriozni inf</w:t>
      </w:r>
      <w:r>
        <w:rPr>
          <w:rFonts w:ascii="M_Svoboda" w:hAnsi="M_Svoboda"/>
        </w:rPr>
        <w:t xml:space="preserve">ekcii koi se rezistentni na drugi tretmani, a koi se predizvikani od mikroorganizmi kako [to e </w:t>
      </w:r>
      <w:r>
        <w:rPr>
          <w:rFonts w:ascii="Arial" w:hAnsi="Arial" w:cs="Arial"/>
          <w:i/>
        </w:rPr>
        <w:t>Pseudomonas aeruginosa</w:t>
      </w:r>
      <w:r>
        <w:rPr>
          <w:rFonts w:ascii="M_Svoboda" w:hAnsi="M_Svoboda"/>
        </w:rPr>
        <w:t xml:space="preserve">. Poradi fizi~kata inkompatibilnost, ovie dva leka treba da se davaat posebno, vo prepora~anite dozi. </w:t>
      </w:r>
    </w:p>
    <w:p w:rsidR="00000000" w:rsidRDefault="00283C3B">
      <w:pPr>
        <w:spacing w:after="0"/>
        <w:rPr>
          <w:rFonts w:ascii="M_Svoboda" w:hAnsi="M_Svoboda"/>
        </w:rPr>
      </w:pPr>
      <w:r>
        <w:rPr>
          <w:rFonts w:ascii="Arial" w:hAnsi="Arial" w:cs="Arial"/>
        </w:rPr>
        <w:t>PANTOXON</w:t>
      </w:r>
      <w:r>
        <w:rPr>
          <w:rFonts w:ascii="M_Svoboda" w:hAnsi="M_Svoboda"/>
        </w:rPr>
        <w:t xml:space="preserve"> ne smee da se dodava na ras</w:t>
      </w:r>
      <w:r>
        <w:rPr>
          <w:rFonts w:ascii="M_Svoboda" w:hAnsi="M_Svoboda"/>
        </w:rPr>
        <w:t xml:space="preserve">tvori koi sodr`at kalcium, kako [to se Hartmanoviot i Ringeroviot rastvor. </w:t>
      </w:r>
    </w:p>
    <w:p w:rsidR="00000000" w:rsidRDefault="00283C3B">
      <w:pPr>
        <w:spacing w:after="0"/>
        <w:rPr>
          <w:rFonts w:ascii="M_Svoboda" w:hAnsi="M_Svoboda"/>
        </w:rPr>
      </w:pPr>
      <w:r>
        <w:rPr>
          <w:rFonts w:ascii="M_Svoboda" w:hAnsi="M_Svoboda"/>
        </w:rPr>
        <w:t xml:space="preserve">Rastvoruva~ite koi sodr`at kalcium, na pr. </w:t>
      </w:r>
      <w:r>
        <w:rPr>
          <w:rFonts w:ascii="M_Svoboda" w:hAnsi="M_Svoboda" w:cs="Arial"/>
        </w:rPr>
        <w:t>Ringer</w:t>
      </w:r>
      <w:r>
        <w:rPr>
          <w:rFonts w:ascii="M_Svoboda" w:hAnsi="M_Svoboda"/>
        </w:rPr>
        <w:t xml:space="preserve">oviot rastvor ili </w:t>
      </w:r>
      <w:r>
        <w:rPr>
          <w:rFonts w:ascii="M_Svoboda" w:hAnsi="M_Svoboda" w:cs="Arial"/>
        </w:rPr>
        <w:t>Hartman</w:t>
      </w:r>
      <w:r>
        <w:rPr>
          <w:rFonts w:ascii="M_Svoboda" w:hAnsi="M_Svoboda"/>
        </w:rPr>
        <w:t xml:space="preserve">oviot rastvor, ne treba da se koristat za podgotvuvawe na </w:t>
      </w:r>
      <w:r>
        <w:rPr>
          <w:rFonts w:ascii="Arial" w:hAnsi="Arial" w:cs="Arial"/>
        </w:rPr>
        <w:t>PANTOXON</w:t>
      </w:r>
      <w:r>
        <w:rPr>
          <w:rFonts w:ascii="M_Svoboda" w:hAnsi="M_Svoboda"/>
        </w:rPr>
        <w:t xml:space="preserve"> ili za ponatamo[no razreduvawe na rastv</w:t>
      </w:r>
      <w:r>
        <w:rPr>
          <w:rFonts w:ascii="M_Svoboda" w:hAnsi="M_Svoboda"/>
        </w:rPr>
        <w:t xml:space="preserve">orot za intravensko davawe poradi toa [to mo`e da dojde do formirawe na talog. Do talo`ewe na ceftriakson-kalcium mo`e da dojde i koga ceftriaksonot se me[a so rastvori koi sodr`at kalcium vo ist kateter za intravensko davawe na lekot. </w:t>
      </w:r>
      <w:r>
        <w:rPr>
          <w:rFonts w:ascii="Arial" w:hAnsi="Arial" w:cs="Arial"/>
        </w:rPr>
        <w:t>PANTOXON</w:t>
      </w:r>
      <w:r>
        <w:rPr>
          <w:rFonts w:ascii="M_Svoboda" w:hAnsi="M_Svoboda"/>
        </w:rPr>
        <w:t xml:space="preserve"> ne smee da </w:t>
      </w:r>
      <w:r>
        <w:rPr>
          <w:rFonts w:ascii="M_Svoboda" w:hAnsi="M_Svoboda"/>
        </w:rPr>
        <w:t xml:space="preserve">se dava istovremeno so i.v. rastvori koi sodr`at kalcium, vklu~uvaj]i i kontinuirani infuzii koi sodr`at kalcium, kako [to e parenteralnata ishrana preku </w:t>
      </w:r>
      <w:r>
        <w:rPr>
          <w:rFonts w:ascii="Arial" w:hAnsi="Arial" w:cs="Arial"/>
        </w:rPr>
        <w:t>Y</w:t>
      </w:r>
      <w:r>
        <w:rPr>
          <w:rFonts w:ascii="M_Svoboda" w:hAnsi="M_Svoboda"/>
        </w:rPr>
        <w:t xml:space="preserve">-kateter. Sepak, kaj site drugi pacienti osven kaj novoroden~iwata, </w:t>
      </w:r>
      <w:r>
        <w:rPr>
          <w:rFonts w:ascii="Arial" w:hAnsi="Arial" w:cs="Arial"/>
        </w:rPr>
        <w:t>PANTOXON</w:t>
      </w:r>
      <w:r>
        <w:rPr>
          <w:rFonts w:ascii="M_Svoboda" w:hAnsi="M_Svoboda"/>
        </w:rPr>
        <w:t xml:space="preserve"> i rastvorite koi sodr`at</w:t>
      </w:r>
      <w:r>
        <w:rPr>
          <w:rFonts w:ascii="M_Svoboda" w:hAnsi="M_Svoboda"/>
        </w:rPr>
        <w:t xml:space="preserve"> kalcium mo`at da se davaat eden po drug, dokolku kateterite za infuzija dobro se promijat so kompatibilna te~nost me\u davaweto na edniot i drugiot rastvor. Vo </w:t>
      </w:r>
      <w:r>
        <w:rPr>
          <w:rFonts w:ascii="Arial" w:hAnsi="Arial" w:cs="Arial"/>
          <w:i/>
        </w:rPr>
        <w:t>in vitro</w:t>
      </w:r>
      <w:r>
        <w:rPr>
          <w:rFonts w:ascii="M_Svoboda" w:hAnsi="M_Svoboda"/>
        </w:rPr>
        <w:t xml:space="preserve"> ispituvawata vo koi e koristena plazma od vozrasni i od novoroden~iwa od krvta od papo</w:t>
      </w:r>
      <w:r>
        <w:rPr>
          <w:rFonts w:ascii="M_Svoboda" w:hAnsi="M_Svoboda"/>
        </w:rPr>
        <w:t xml:space="preserve">~nata vrska, doka`ano e deka kaj novoroden~iwata postoi zgolemen rizik od talo`ewe na ceftriakson-kalcium. </w:t>
      </w:r>
    </w:p>
    <w:p w:rsidR="00000000" w:rsidRDefault="00283C3B">
      <w:pPr>
        <w:spacing w:after="0"/>
        <w:rPr>
          <w:rFonts w:ascii="M_Svoboda" w:hAnsi="M_Svoboda"/>
        </w:rPr>
      </w:pPr>
      <w:r>
        <w:rPr>
          <w:rFonts w:ascii="M_Svoboda" w:hAnsi="M_Svoboda"/>
        </w:rPr>
        <w:t>Vrz osnova na podatocite od literaturata mo`e da se zaklu~i deka ceftriaksonot e inkompatibilen so amsakrin, vankomicin, flukonazol i aminoglikozidi</w:t>
      </w:r>
      <w:r>
        <w:rPr>
          <w:rFonts w:ascii="M_Svoboda" w:hAnsi="M_Svoboda"/>
        </w:rPr>
        <w:t xml:space="preserve">. </w:t>
      </w:r>
    </w:p>
    <w:p w:rsidR="00000000" w:rsidRDefault="00283C3B">
      <w:pPr>
        <w:spacing w:after="0"/>
        <w:rPr>
          <w:rFonts w:ascii="M_Svoboda" w:hAnsi="M_Svoboda"/>
        </w:rPr>
      </w:pPr>
      <w:r>
        <w:rPr>
          <w:rFonts w:ascii="M_Svoboda" w:hAnsi="M_Svoboda"/>
        </w:rPr>
        <w:t xml:space="preserve">Kaj pacientite tretirani so </w:t>
      </w:r>
      <w:r>
        <w:rPr>
          <w:rFonts w:ascii="Arial" w:hAnsi="Arial" w:cs="Arial"/>
        </w:rPr>
        <w:t>PANTOXON</w:t>
      </w:r>
      <w:r>
        <w:rPr>
          <w:rFonts w:ascii="M_Svoboda" w:hAnsi="M_Svoboda"/>
        </w:rPr>
        <w:t xml:space="preserve">, vo retki slu~ai </w:t>
      </w:r>
      <w:r>
        <w:rPr>
          <w:rFonts w:ascii="Arial" w:hAnsi="Arial" w:cs="Arial"/>
        </w:rPr>
        <w:t>Coombs</w:t>
      </w:r>
      <w:r>
        <w:rPr>
          <w:rFonts w:ascii="M_Svoboda" w:hAnsi="M_Svoboda"/>
        </w:rPr>
        <w:t xml:space="preserve">-oviot test mo`e da bide la`no-pozitiven. </w:t>
      </w:r>
    </w:p>
    <w:p w:rsidR="00000000" w:rsidRDefault="00283C3B">
      <w:pPr>
        <w:spacing w:after="0"/>
        <w:rPr>
          <w:rFonts w:ascii="M_Svoboda" w:hAnsi="M_Svoboda"/>
        </w:rPr>
      </w:pPr>
      <w:r>
        <w:rPr>
          <w:rFonts w:ascii="Arial" w:hAnsi="Arial" w:cs="Arial"/>
        </w:rPr>
        <w:t>PANTOXON</w:t>
      </w:r>
      <w:r>
        <w:rPr>
          <w:rFonts w:ascii="M_Svoboda" w:hAnsi="M_Svoboda"/>
        </w:rPr>
        <w:t xml:space="preserve">, kako i drugite antibiotici, mo`e da dade la`no-pozitivni rezultati na testovite za galaktosemija. </w:t>
      </w:r>
    </w:p>
    <w:p w:rsidR="00000000" w:rsidRDefault="00283C3B">
      <w:pPr>
        <w:spacing w:after="0"/>
        <w:rPr>
          <w:rFonts w:ascii="M_Svoboda" w:hAnsi="M_Svoboda"/>
        </w:rPr>
      </w:pPr>
      <w:r>
        <w:rPr>
          <w:rFonts w:ascii="M_Svoboda" w:hAnsi="M_Svoboda"/>
        </w:rPr>
        <w:t>Sli~no na ova, ne-enzimskite metodi za od</w:t>
      </w:r>
      <w:r>
        <w:rPr>
          <w:rFonts w:ascii="M_Svoboda" w:hAnsi="M_Svoboda"/>
        </w:rPr>
        <w:t xml:space="preserve">reduvawe na glikozata vo urinata mo`at da dadat la`no-pozitivni rezultati. Od ovaa pri~ina, odreduvaweto na nivoata na glikoza vo urinata za vreme na terapijata so </w:t>
      </w:r>
      <w:r>
        <w:rPr>
          <w:rFonts w:ascii="Arial" w:hAnsi="Arial" w:cs="Arial"/>
        </w:rPr>
        <w:t>PANTOXON</w:t>
      </w:r>
      <w:r>
        <w:rPr>
          <w:rFonts w:ascii="M_Svoboda" w:hAnsi="M_Svoboda"/>
        </w:rPr>
        <w:t xml:space="preserve"> treba da se vr[i so primena na enzimski testovi. </w:t>
      </w:r>
    </w:p>
    <w:p w:rsidR="00000000" w:rsidRDefault="00283C3B">
      <w:pPr>
        <w:spacing w:after="0"/>
        <w:rPr>
          <w:rFonts w:ascii="M_Svoboda" w:hAnsi="M_Svoboda"/>
        </w:rPr>
      </w:pPr>
      <w:r>
        <w:rPr>
          <w:rFonts w:ascii="M_Svoboda" w:hAnsi="M_Svoboda"/>
        </w:rPr>
        <w:lastRenderedPageBreak/>
        <w:t>Ceftriaksonot mo`e da ja namali e</w:t>
      </w:r>
      <w:r>
        <w:rPr>
          <w:rFonts w:ascii="M_Svoboda" w:hAnsi="M_Svoboda"/>
        </w:rPr>
        <w:t xml:space="preserve">fikasnosta na peroralnite hormonski kontraceptivi. Spored toa, se prepora~uva za vreme na terapijata i eden mesec po zavr[uvaweto na terapijata so </w:t>
      </w:r>
      <w:r>
        <w:rPr>
          <w:rFonts w:ascii="Arial" w:hAnsi="Arial" w:cs="Arial"/>
        </w:rPr>
        <w:t>PANTOXON</w:t>
      </w:r>
      <w:r>
        <w:rPr>
          <w:rFonts w:ascii="M_Svoboda" w:hAnsi="M_Svoboda"/>
        </w:rPr>
        <w:t xml:space="preserve"> da se primenuvaat dopolnitelni (nehormonski) kontraceptivni merki. </w:t>
      </w:r>
    </w:p>
    <w:p w:rsidR="00000000" w:rsidRDefault="00283C3B">
      <w:pPr>
        <w:spacing w:after="0"/>
        <w:rPr>
          <w:rFonts w:ascii="M_Svoboda" w:hAnsi="M_Svoboda"/>
        </w:rPr>
      </w:pPr>
    </w:p>
    <w:p w:rsidR="00000000" w:rsidRDefault="00283C3B">
      <w:pPr>
        <w:spacing w:after="0"/>
        <w:rPr>
          <w:rFonts w:ascii="M_Svoboda" w:hAnsi="M_Svoboda"/>
        </w:rPr>
      </w:pPr>
    </w:p>
    <w:p w:rsidR="00000000" w:rsidRDefault="00283C3B">
      <w:pPr>
        <w:spacing w:after="0"/>
        <w:rPr>
          <w:rFonts w:ascii="M_Svoboda" w:hAnsi="M_Svoboda"/>
        </w:rPr>
      </w:pPr>
    </w:p>
    <w:p w:rsidR="00000000" w:rsidRDefault="00283C3B">
      <w:pPr>
        <w:spacing w:after="0"/>
        <w:rPr>
          <w:rFonts w:ascii="M_Svoboda" w:hAnsi="M_Svoboda"/>
        </w:rPr>
      </w:pPr>
    </w:p>
    <w:p w:rsidR="00000000" w:rsidRDefault="00283C3B">
      <w:pPr>
        <w:spacing w:after="0"/>
        <w:rPr>
          <w:rFonts w:ascii="M_Svoboda" w:hAnsi="M_Svoboda"/>
        </w:rPr>
      </w:pPr>
    </w:p>
    <w:p w:rsidR="00000000" w:rsidRDefault="00283C3B">
      <w:pPr>
        <w:spacing w:after="0"/>
        <w:rPr>
          <w:rFonts w:ascii="M_Svoboda" w:hAnsi="M_Svoboda"/>
        </w:rPr>
      </w:pPr>
    </w:p>
    <w:p w:rsidR="00000000" w:rsidRDefault="00283C3B">
      <w:pPr>
        <w:spacing w:after="0"/>
        <w:rPr>
          <w:rFonts w:ascii="M_Svoboda" w:hAnsi="M_Svoboda"/>
        </w:rPr>
      </w:pPr>
    </w:p>
    <w:p w:rsidR="00000000" w:rsidRDefault="00283C3B">
      <w:pPr>
        <w:spacing w:after="0"/>
        <w:rPr>
          <w:rFonts w:ascii="M_Svoboda" w:hAnsi="M_Svoboda"/>
          <w:b/>
        </w:rPr>
      </w:pPr>
      <w:r>
        <w:rPr>
          <w:rFonts w:ascii="M_Svoboda" w:hAnsi="M_Svoboda"/>
          <w:b/>
        </w:rPr>
        <w:t>Posebni predupreduvawa</w:t>
      </w:r>
    </w:p>
    <w:p w:rsidR="00000000" w:rsidRDefault="00283C3B">
      <w:pPr>
        <w:spacing w:after="0"/>
        <w:rPr>
          <w:rFonts w:ascii="M_Svoboda" w:hAnsi="M_Svoboda"/>
        </w:rPr>
      </w:pPr>
      <w:r>
        <w:rPr>
          <w:rFonts w:ascii="M_Svoboda" w:hAnsi="M_Svoboda"/>
        </w:rPr>
        <w:t>Pr</w:t>
      </w:r>
      <w:r>
        <w:rPr>
          <w:rFonts w:ascii="M_Svoboda" w:hAnsi="M_Svoboda"/>
        </w:rPr>
        <w:t xml:space="preserve">ibli`no 56 % od lekot se izla~uva vo urinata, a preostanatite 44 % se izla~uvaat vo `ol~kata vo mikrobiolo[ki aktiven oblik. Lekot e prisuten vo fecesot vo neaktiven oblik. </w:t>
      </w:r>
    </w:p>
    <w:p w:rsidR="00000000" w:rsidRDefault="00283C3B">
      <w:pPr>
        <w:spacing w:after="0"/>
        <w:rPr>
          <w:rFonts w:ascii="M_Svoboda" w:hAnsi="M_Svoboda"/>
        </w:rPr>
      </w:pPr>
      <w:r>
        <w:rPr>
          <w:rFonts w:ascii="M_Svoboda" w:hAnsi="M_Svoboda"/>
        </w:rPr>
        <w:t>Vo slu~aj na o[tetena funkcija na bubrezite, pogolem del od lekot se izla~uva vo `</w:t>
      </w:r>
      <w:r>
        <w:rPr>
          <w:rFonts w:ascii="M_Svoboda" w:hAnsi="M_Svoboda"/>
        </w:rPr>
        <w:t xml:space="preserve">ol~kata, preku fecesot. So ogled na faktot deka vo vakva situacija poluvremeto na eliminacija e samo malku zgolemeno, vo pove]eto slu~ai ne e neophodno da se namali dozata na </w:t>
      </w:r>
      <w:r>
        <w:rPr>
          <w:rFonts w:ascii="Arial" w:hAnsi="Arial" w:cs="Arial"/>
        </w:rPr>
        <w:t>PANTOXON</w:t>
      </w:r>
      <w:r>
        <w:rPr>
          <w:rFonts w:ascii="M_Svoboda" w:hAnsi="M_Svoboda"/>
        </w:rPr>
        <w:t xml:space="preserve">, pod uslov hepatalnata funkcija da e nepromeneta. </w:t>
      </w:r>
      <w:r>
        <w:rPr>
          <w:rFonts w:ascii="M_Svoboda" w:hAnsi="M_Svoboda"/>
        </w:rPr>
        <w:t>Samo vo prisustvo na s</w:t>
      </w:r>
      <w:r>
        <w:rPr>
          <w:rFonts w:ascii="M_Svoboda" w:hAnsi="M_Svoboda"/>
        </w:rPr>
        <w:t xml:space="preserve">eriozno o[tetuvawe na funkcijata na crniot drob (klirens na kreatininot </w:t>
      </w:r>
      <w:r>
        <w:rPr>
          <w:rFonts w:ascii="Arial" w:hAnsi="Arial" w:cs="Arial"/>
        </w:rPr>
        <w:t>≤</w:t>
      </w:r>
      <w:r>
        <w:rPr>
          <w:rFonts w:ascii="M_Svoboda" w:hAnsi="M_Svoboda"/>
        </w:rPr>
        <w:t xml:space="preserve"> 10 </w:t>
      </w:r>
      <w:r>
        <w:rPr>
          <w:rFonts w:ascii="Arial" w:hAnsi="Arial" w:cs="Arial"/>
        </w:rPr>
        <w:t>ml</w:t>
      </w:r>
      <w:r>
        <w:rPr>
          <w:rFonts w:ascii="M_Svoboda" w:hAnsi="M_Svoboda"/>
        </w:rPr>
        <w:t>/minuta) dozata mora da se prepolovi vo odnos na prepi[anata doza na sekoi 24 ~asa.</w:t>
      </w:r>
    </w:p>
    <w:p w:rsidR="00000000" w:rsidRDefault="00283C3B">
      <w:pPr>
        <w:spacing w:after="0"/>
        <w:rPr>
          <w:rFonts w:ascii="M_Svoboda" w:hAnsi="M_Svoboda"/>
        </w:rPr>
      </w:pPr>
      <w:r>
        <w:rPr>
          <w:rFonts w:ascii="M_Svoboda" w:hAnsi="M_Svoboda"/>
        </w:rPr>
        <w:t>Kako [to e slu~aj i so drugite cefalosporini, doka`ano e deka i ceftriaksonot mo`e da go popr</w:t>
      </w:r>
      <w:r>
        <w:rPr>
          <w:rFonts w:ascii="M_Svoboda" w:hAnsi="M_Svoboda"/>
        </w:rPr>
        <w:t xml:space="preserve">e~i vrzuvaweto na bilirubinot za albuminot vo plazmata. </w:t>
      </w:r>
    </w:p>
    <w:p w:rsidR="00000000" w:rsidRDefault="00283C3B">
      <w:pPr>
        <w:spacing w:after="0"/>
        <w:rPr>
          <w:rFonts w:ascii="M_Svoboda" w:hAnsi="M_Svoboda"/>
        </w:rPr>
      </w:pPr>
      <w:r>
        <w:rPr>
          <w:rFonts w:ascii="M_Svoboda" w:hAnsi="M_Svoboda"/>
        </w:rPr>
        <w:t>Cefalosporinite od tretata generacija, kako i drugite beta-laktamski antibiotici, mo`at da dovedat do rezistentnost na mikroorganizmite kon antibakteriskiot lek, osobeno vo slu~aj na oportunisti~ki m</w:t>
      </w:r>
      <w:r>
        <w:rPr>
          <w:rFonts w:ascii="M_Svoboda" w:hAnsi="M_Svoboda"/>
        </w:rPr>
        <w:t xml:space="preserve">ikroorganizmi, kako [to se enterobakteriite i </w:t>
      </w:r>
      <w:r>
        <w:rPr>
          <w:rFonts w:ascii="Arial" w:hAnsi="Arial" w:cs="Arial"/>
        </w:rPr>
        <w:t>Pseudomonas</w:t>
      </w:r>
      <w:r>
        <w:rPr>
          <w:rFonts w:ascii="M_Svoboda" w:hAnsi="M_Svoboda"/>
        </w:rPr>
        <w:t xml:space="preserve">-soevite, ili kaj pacientite so oslaben imunitet i tretman so pove]e beta-laktamski antibiotici. </w:t>
      </w:r>
    </w:p>
    <w:p w:rsidR="00000000" w:rsidRDefault="00283C3B">
      <w:pPr>
        <w:spacing w:after="0"/>
        <w:rPr>
          <w:rFonts w:ascii="M_Svoboda" w:hAnsi="M_Svoboda"/>
        </w:rPr>
      </w:pPr>
      <w:r>
        <w:rPr>
          <w:rFonts w:ascii="M_Svoboda" w:hAnsi="M_Svoboda"/>
        </w:rPr>
        <w:t>Kako i za sekoja antibiotska terapija, vo slu~aj na podolgotraen tretman, neophodno e da se kontrolir</w:t>
      </w:r>
      <w:r>
        <w:rPr>
          <w:rFonts w:ascii="M_Svoboda" w:hAnsi="M_Svoboda"/>
        </w:rPr>
        <w:t>a krvtanta slika. Vo mnogu retki slu~ai, kaj pacienti koi primaat visoki dozi od lekot, na pregled na `ol~noto kese so ultrazvuk, e utvrdeno zgolemuvawe na gustinata na `ol~kata. Ovaa sostojba brzo se normalizirala po prekinot ili zavr[uvaweto na terapijat</w:t>
      </w:r>
      <w:r>
        <w:rPr>
          <w:rFonts w:ascii="M_Svoboda" w:hAnsi="M_Svoboda"/>
        </w:rPr>
        <w:t xml:space="preserve">a. Duri i ako vakvite sostojbi se prosledeni so simptomi, terapijata na istite se prepora~uva da bide konzervativna. </w:t>
      </w:r>
    </w:p>
    <w:p w:rsidR="00000000" w:rsidRDefault="00283C3B">
      <w:pPr>
        <w:spacing w:after="0"/>
        <w:rPr>
          <w:rFonts w:ascii="M_Svoboda" w:hAnsi="M_Svoboda"/>
        </w:rPr>
      </w:pPr>
      <w:r>
        <w:rPr>
          <w:rFonts w:ascii="M_Svoboda" w:hAnsi="M_Svoboda"/>
        </w:rPr>
        <w:t xml:space="preserve">Kaj pacientite tretirani so </w:t>
      </w:r>
      <w:r>
        <w:rPr>
          <w:rFonts w:ascii="Arial" w:hAnsi="Arial" w:cs="Arial"/>
        </w:rPr>
        <w:t>PANTOXON</w:t>
      </w:r>
      <w:r>
        <w:rPr>
          <w:rFonts w:ascii="M_Svoboda" w:hAnsi="M_Svoboda"/>
        </w:rPr>
        <w:t xml:space="preserve">, prijaveni bile pozitivni rezultati od </w:t>
      </w:r>
      <w:r>
        <w:rPr>
          <w:rFonts w:ascii="Arial" w:hAnsi="Arial" w:cs="Arial"/>
        </w:rPr>
        <w:t>Coombs</w:t>
      </w:r>
      <w:r>
        <w:rPr>
          <w:rFonts w:ascii="M_Svoboda" w:hAnsi="M_Svoboda"/>
        </w:rPr>
        <w:t xml:space="preserve">-oviot test (ponekoga[ la`no-pozitivni). </w:t>
      </w:r>
    </w:p>
    <w:p w:rsidR="00000000" w:rsidRDefault="00283C3B">
      <w:pPr>
        <w:spacing w:after="0"/>
        <w:rPr>
          <w:rFonts w:ascii="M_Svoboda" w:hAnsi="M_Svoboda"/>
        </w:rPr>
      </w:pPr>
    </w:p>
    <w:p w:rsidR="00000000" w:rsidRDefault="00283C3B">
      <w:pPr>
        <w:spacing w:after="0"/>
        <w:rPr>
          <w:rFonts w:ascii="M_Svoboda" w:hAnsi="M_Svoboda"/>
          <w:b/>
        </w:rPr>
      </w:pPr>
      <w:r>
        <w:rPr>
          <w:rFonts w:ascii="M_Svoboda" w:hAnsi="M_Svoboda"/>
          <w:b/>
        </w:rPr>
        <w:t>Bremenost i d</w:t>
      </w:r>
      <w:r>
        <w:rPr>
          <w:rFonts w:ascii="M_Svoboda" w:hAnsi="M_Svoboda"/>
          <w:b/>
        </w:rPr>
        <w:t>oewe</w:t>
      </w:r>
    </w:p>
    <w:p w:rsidR="00000000" w:rsidRDefault="00283C3B">
      <w:pPr>
        <w:spacing w:after="0"/>
        <w:rPr>
          <w:rFonts w:ascii="M_Svoboda" w:hAnsi="M_Svoboda"/>
        </w:rPr>
      </w:pPr>
      <w:r>
        <w:rPr>
          <w:rFonts w:ascii="M_Svoboda" w:hAnsi="M_Svoboda"/>
        </w:rPr>
        <w:t>Konsultirajte se so Va[iot lekar ili farmacevt pred da zemete bilo koj lek.</w:t>
      </w:r>
    </w:p>
    <w:p w:rsidR="00000000" w:rsidRDefault="00283C3B">
      <w:pPr>
        <w:spacing w:after="0"/>
        <w:rPr>
          <w:rFonts w:ascii="M_Svoboda" w:hAnsi="M_Svoboda"/>
        </w:rPr>
      </w:pPr>
      <w:r>
        <w:rPr>
          <w:rFonts w:ascii="M_Svoboda" w:hAnsi="M_Svoboda"/>
        </w:rPr>
        <w:t>Ceftriakson ja preminuva placentata. Ne e utvrdeno dali e bezbeden za primena za vreme na bremenosta kaj lu\eto. Reproduktivnite ispituvawa kaj `ivotni ne poka`ale embriotoksi</w:t>
      </w:r>
      <w:r>
        <w:rPr>
          <w:rFonts w:ascii="M_Svoboda" w:hAnsi="M_Svoboda"/>
        </w:rPr>
        <w:t>~nost, fetotoksi~nost, teratogenost ili nesakani dejstva vrz fertilitetot kaj ma`jacite ili kaj `enkite, vrz poroduvawate ili vrz perinatalniot ili postnatalniot razvoj. Kaj primatite ne bila zabele`ana embriotoksi~nost nitu teratogenost. Mali koli~estva n</w:t>
      </w:r>
      <w:r>
        <w:rPr>
          <w:rFonts w:ascii="M_Svoboda" w:hAnsi="M_Svoboda"/>
        </w:rPr>
        <w:t xml:space="preserve">a ceftriakson se izla~uvaat vo maj~inoto mleko kaj lu\eto. Potrebna e pretpazlivost koga </w:t>
      </w:r>
      <w:r>
        <w:rPr>
          <w:rFonts w:ascii="Arial" w:hAnsi="Arial" w:cs="Arial"/>
        </w:rPr>
        <w:t>PANTOXON</w:t>
      </w:r>
      <w:r>
        <w:rPr>
          <w:rFonts w:ascii="M_Svoboda" w:hAnsi="M_Svoboda"/>
        </w:rPr>
        <w:t xml:space="preserve"> se dava na `eni koi dojat.</w:t>
      </w:r>
    </w:p>
    <w:p w:rsidR="00000000" w:rsidRDefault="00283C3B">
      <w:pPr>
        <w:spacing w:after="0"/>
        <w:rPr>
          <w:rFonts w:ascii="M_Svoboda" w:hAnsi="M_Svoboda"/>
        </w:rPr>
      </w:pPr>
      <w:r>
        <w:rPr>
          <w:rFonts w:ascii="M_Svoboda" w:hAnsi="M_Svoboda"/>
        </w:rPr>
        <w:t>Na bremeni `eni, na `eni koi dojat i na deca vo ranoto detstvo lekot treba da im se dava samo koga e navistina neophoden i pod medi</w:t>
      </w:r>
      <w:r>
        <w:rPr>
          <w:rFonts w:ascii="M_Svoboda" w:hAnsi="M_Svoboda"/>
        </w:rPr>
        <w:t xml:space="preserve">cinski nadzor. </w:t>
      </w:r>
    </w:p>
    <w:p w:rsidR="00000000" w:rsidRDefault="00283C3B">
      <w:pPr>
        <w:spacing w:after="0"/>
        <w:rPr>
          <w:rFonts w:ascii="M_Svoboda" w:hAnsi="M_Svoboda"/>
        </w:rPr>
      </w:pPr>
    </w:p>
    <w:p w:rsidR="00000000" w:rsidRDefault="00283C3B">
      <w:pPr>
        <w:spacing w:after="0"/>
        <w:rPr>
          <w:rFonts w:ascii="M_Svoboda" w:hAnsi="M_Svoboda"/>
          <w:b/>
        </w:rPr>
      </w:pPr>
      <w:r>
        <w:rPr>
          <w:rFonts w:ascii="M_Svoboda" w:hAnsi="M_Svoboda"/>
          <w:b/>
        </w:rPr>
        <w:t>Efekti vrz sposobnosta za vozewe i rakuvawe so ma[ini</w:t>
      </w:r>
    </w:p>
    <w:p w:rsidR="00000000" w:rsidRDefault="00283C3B">
      <w:pPr>
        <w:spacing w:after="0"/>
        <w:rPr>
          <w:rFonts w:ascii="M_Svoboda" w:hAnsi="M_Svoboda"/>
        </w:rPr>
      </w:pPr>
      <w:r>
        <w:rPr>
          <w:rFonts w:ascii="M_Svoboda" w:hAnsi="M_Svoboda"/>
        </w:rPr>
        <w:lastRenderedPageBreak/>
        <w:t xml:space="preserve">So ogled na faktot deka </w:t>
      </w:r>
      <w:r>
        <w:rPr>
          <w:rFonts w:ascii="Arial" w:hAnsi="Arial" w:cs="Arial"/>
        </w:rPr>
        <w:t>PANTOXON</w:t>
      </w:r>
      <w:r>
        <w:rPr>
          <w:rFonts w:ascii="M_Svoboda" w:hAnsi="M_Svoboda"/>
        </w:rPr>
        <w:t xml:space="preserve"> ponekoga[ predizvikuva za[emetenost, sposobnosta za vozewe i rakuvawe so ma[ini mo`e da bide namalena.</w:t>
      </w:r>
    </w:p>
    <w:p w:rsidR="00000000" w:rsidRDefault="00283C3B">
      <w:pPr>
        <w:spacing w:after="0"/>
      </w:pPr>
    </w:p>
    <w:p w:rsidR="00000000" w:rsidRDefault="00283C3B">
      <w:pPr>
        <w:spacing w:after="0"/>
        <w:rPr>
          <w:rFonts w:ascii="M_Svoboda" w:hAnsi="M_Svoboda"/>
        </w:rPr>
      </w:pPr>
    </w:p>
    <w:p w:rsidR="00000000" w:rsidRDefault="00283C3B">
      <w:pPr>
        <w:spacing w:after="0"/>
        <w:rPr>
          <w:rFonts w:ascii="M_Svoboda" w:hAnsi="M_Svoboda"/>
          <w:b/>
        </w:rPr>
      </w:pPr>
      <w:r>
        <w:rPr>
          <w:rFonts w:ascii="M_Svoboda" w:hAnsi="M_Svoboda"/>
          <w:b/>
        </w:rPr>
        <w:t>Dozirawe i na~in na primena</w:t>
      </w:r>
    </w:p>
    <w:p w:rsidR="00000000" w:rsidRDefault="00283C3B">
      <w:pPr>
        <w:spacing w:after="0"/>
        <w:rPr>
          <w:rFonts w:ascii="M_Svoboda" w:hAnsi="M_Svoboda"/>
          <w:i/>
        </w:rPr>
      </w:pPr>
      <w:r>
        <w:rPr>
          <w:rFonts w:ascii="M_Svoboda" w:hAnsi="M_Svoboda"/>
        </w:rPr>
        <w:t xml:space="preserve">Rastvoruva~ite koi </w:t>
      </w:r>
      <w:r>
        <w:rPr>
          <w:rFonts w:ascii="M_Svoboda" w:hAnsi="M_Svoboda"/>
        </w:rPr>
        <w:t xml:space="preserve">sodr`at kalcium (na pr. </w:t>
      </w:r>
      <w:r>
        <w:rPr>
          <w:rFonts w:ascii="M_Svoboda" w:hAnsi="M_Svoboda" w:cs="Arial"/>
        </w:rPr>
        <w:t>Ringer</w:t>
      </w:r>
      <w:r>
        <w:rPr>
          <w:rFonts w:ascii="M_Svoboda" w:hAnsi="M_Svoboda"/>
        </w:rPr>
        <w:t xml:space="preserve">oviot rastvor ili </w:t>
      </w:r>
      <w:r>
        <w:rPr>
          <w:rFonts w:ascii="M_Svoboda" w:hAnsi="M_Svoboda" w:cs="Arial"/>
        </w:rPr>
        <w:t>Hartman</w:t>
      </w:r>
      <w:r>
        <w:rPr>
          <w:rFonts w:ascii="M_Svoboda" w:hAnsi="M_Svoboda"/>
        </w:rPr>
        <w:t xml:space="preserve">oviot rastvor) ne treba da se koristat za podgotvuvawe na </w:t>
      </w:r>
      <w:r>
        <w:rPr>
          <w:rFonts w:ascii="Arial" w:hAnsi="Arial" w:cs="Arial"/>
        </w:rPr>
        <w:t>PANTOXON</w:t>
      </w:r>
      <w:r>
        <w:rPr>
          <w:rFonts w:ascii="M_Svoboda" w:hAnsi="M_Svoboda"/>
        </w:rPr>
        <w:t xml:space="preserve"> ili za ponatamo[no razreduvawe na rastvorot za intravensko davawe poradi toa [to mo`e da dojde do formirawe na talog. Do talo`ewe na c</w:t>
      </w:r>
      <w:r>
        <w:rPr>
          <w:rFonts w:ascii="M_Svoboda" w:hAnsi="M_Svoboda"/>
        </w:rPr>
        <w:t xml:space="preserve">eftriakson-kalcium mo`e da dojde i koga ceftriaksonot se me[a so rastvori koi sodr`at kalcium vo ist kateter za intravensko davawe na lekot. Spored toa, </w:t>
      </w:r>
      <w:r>
        <w:rPr>
          <w:rFonts w:ascii="M_Svoboda" w:hAnsi="M_Svoboda" w:cs="Arial"/>
        </w:rPr>
        <w:t>ceftriaksonot</w:t>
      </w:r>
      <w:r>
        <w:rPr>
          <w:rFonts w:ascii="M_Svoboda" w:hAnsi="M_Svoboda"/>
        </w:rPr>
        <w:t xml:space="preserve"> ne smee da se me[a ili da se dava istovremeno so rastvori koi sodr`at kalcium (videte pod</w:t>
      </w:r>
      <w:r>
        <w:rPr>
          <w:rFonts w:ascii="M_Svoboda" w:hAnsi="M_Svoboda"/>
        </w:rPr>
        <w:t xml:space="preserve"> </w:t>
      </w:r>
      <w:r>
        <w:rPr>
          <w:rFonts w:ascii="M_Svoboda" w:hAnsi="M_Svoboda"/>
          <w:i/>
        </w:rPr>
        <w:t>Kontraindikacii</w:t>
      </w:r>
      <w:r>
        <w:rPr>
          <w:rFonts w:ascii="M_Svoboda" w:hAnsi="M_Svoboda"/>
        </w:rPr>
        <w:t xml:space="preserve">, </w:t>
      </w:r>
      <w:r>
        <w:rPr>
          <w:rFonts w:ascii="M_Svoboda" w:hAnsi="M_Svoboda"/>
          <w:i/>
        </w:rPr>
        <w:t>Merki na pretpazlivost</w:t>
      </w:r>
      <w:r>
        <w:rPr>
          <w:rFonts w:ascii="M_Svoboda" w:hAnsi="M_Svoboda"/>
        </w:rPr>
        <w:t xml:space="preserve">, </w:t>
      </w:r>
      <w:r>
        <w:rPr>
          <w:rFonts w:ascii="M_Svoboda" w:hAnsi="M_Svoboda"/>
          <w:i/>
        </w:rPr>
        <w:t>Nesakani dejstva).</w:t>
      </w:r>
    </w:p>
    <w:p w:rsidR="00000000" w:rsidRDefault="00283C3B">
      <w:pPr>
        <w:spacing w:after="0"/>
        <w:rPr>
          <w:rFonts w:ascii="M_Svoboda" w:hAnsi="M_Svoboda"/>
        </w:rPr>
      </w:pPr>
    </w:p>
    <w:p w:rsidR="00000000" w:rsidRDefault="00283C3B">
      <w:pPr>
        <w:spacing w:after="0"/>
        <w:rPr>
          <w:rFonts w:ascii="M_Svoboda" w:hAnsi="M_Svoboda"/>
          <w:i/>
        </w:rPr>
      </w:pPr>
      <w:r>
        <w:rPr>
          <w:rFonts w:ascii="M_Svoboda" w:hAnsi="M_Svoboda"/>
          <w:i/>
        </w:rPr>
        <w:t>Op[ta [ema na dozirawe</w:t>
      </w:r>
    </w:p>
    <w:p w:rsidR="00000000" w:rsidRDefault="00283C3B">
      <w:pPr>
        <w:spacing w:after="0"/>
        <w:rPr>
          <w:rFonts w:ascii="M_Svoboda" w:hAnsi="M_Svoboda"/>
        </w:rPr>
      </w:pPr>
      <w:r>
        <w:rPr>
          <w:rFonts w:ascii="M_Svoboda" w:hAnsi="M_Svoboda"/>
        </w:rPr>
        <w:t xml:space="preserve">Vozrasni i deca postari od 12 godini: prepora~anata doza e 1 </w:t>
      </w:r>
      <w:r>
        <w:rPr>
          <w:rFonts w:ascii="Arial" w:hAnsi="Arial" w:cs="Arial"/>
        </w:rPr>
        <w:t>g PANTOXON</w:t>
      </w:r>
      <w:r>
        <w:rPr>
          <w:rFonts w:ascii="M_Svoboda" w:hAnsi="M_Svoboda"/>
        </w:rPr>
        <w:t xml:space="preserve"> edna[ dnevno (sekoi 24 ~asa). Kaj najserioznite slu~ai i kaj infekciite predizvikani od umereno ose</w:t>
      </w:r>
      <w:r>
        <w:rPr>
          <w:rFonts w:ascii="M_Svoboda" w:hAnsi="M_Svoboda"/>
        </w:rPr>
        <w:t xml:space="preserve">tlivi mikroorganizmi, dozata mo`e da se zgolemi do 4 </w:t>
      </w:r>
      <w:r>
        <w:rPr>
          <w:rFonts w:ascii="Arial" w:hAnsi="Arial" w:cs="Arial"/>
        </w:rPr>
        <w:t>g</w:t>
      </w:r>
      <w:r>
        <w:rPr>
          <w:rFonts w:ascii="M_Svoboda" w:hAnsi="M_Svoboda"/>
        </w:rPr>
        <w:t xml:space="preserve">, dadeni kako edine~na doza. </w:t>
      </w:r>
    </w:p>
    <w:p w:rsidR="00000000" w:rsidRDefault="00283C3B">
      <w:pPr>
        <w:spacing w:after="0"/>
        <w:rPr>
          <w:rFonts w:ascii="M_Svoboda" w:hAnsi="M_Svoboda"/>
        </w:rPr>
      </w:pPr>
      <w:r>
        <w:rPr>
          <w:rFonts w:ascii="M_Svoboda" w:hAnsi="M_Svoboda"/>
        </w:rPr>
        <w:t xml:space="preserve">Novoroden~iwa (do 2 nedeli): dnevnata doza iznesuva 20-50 </w:t>
      </w:r>
      <w:r>
        <w:rPr>
          <w:rFonts w:ascii="Arial" w:hAnsi="Arial" w:cs="Arial"/>
        </w:rPr>
        <w:t>mg/kg</w:t>
      </w:r>
      <w:r>
        <w:rPr>
          <w:rFonts w:ascii="M_Svoboda" w:hAnsi="M_Svoboda"/>
        </w:rPr>
        <w:t xml:space="preserve"> telesna te`ina; poradi nesozreanosta na nivniot enzimski sistem, ne treba da se pre~ekoruva dozata od 50 </w:t>
      </w:r>
      <w:r>
        <w:rPr>
          <w:rFonts w:ascii="Arial" w:hAnsi="Arial" w:cs="Arial"/>
        </w:rPr>
        <w:t>mg/</w:t>
      </w:r>
      <w:r>
        <w:rPr>
          <w:rFonts w:ascii="Arial" w:hAnsi="Arial" w:cs="Arial"/>
        </w:rPr>
        <w:t>kg</w:t>
      </w:r>
      <w:r>
        <w:rPr>
          <w:rFonts w:ascii="M_Svoboda" w:hAnsi="M_Svoboda"/>
        </w:rPr>
        <w:t xml:space="preserve"> (videte pod </w:t>
      </w:r>
      <w:r>
        <w:rPr>
          <w:rFonts w:ascii="M_Svoboda" w:hAnsi="M_Svoboda"/>
          <w:i/>
        </w:rPr>
        <w:t>Posebni predupreduvawa</w:t>
      </w:r>
      <w:r>
        <w:rPr>
          <w:rFonts w:ascii="M_Svoboda" w:hAnsi="M_Svoboda"/>
        </w:rPr>
        <w:t>).</w:t>
      </w:r>
    </w:p>
    <w:p w:rsidR="00000000" w:rsidRDefault="00283C3B">
      <w:pPr>
        <w:spacing w:after="0"/>
        <w:rPr>
          <w:rFonts w:ascii="M_Svoboda" w:hAnsi="M_Svoboda"/>
        </w:rPr>
      </w:pPr>
      <w:r>
        <w:rPr>
          <w:rFonts w:ascii="M_Svoboda" w:hAnsi="M_Svoboda"/>
        </w:rPr>
        <w:t xml:space="preserve">Bebiwa i deca (od 3 nedeli do 12 godini): dnevnata doza mo`e da varira od 20 do 80 </w:t>
      </w:r>
      <w:r>
        <w:rPr>
          <w:rFonts w:ascii="Arial" w:hAnsi="Arial" w:cs="Arial"/>
        </w:rPr>
        <w:t>mg/kg</w:t>
      </w:r>
      <w:r>
        <w:rPr>
          <w:rFonts w:ascii="M_Svoboda" w:hAnsi="M_Svoboda"/>
        </w:rPr>
        <w:t xml:space="preserve">. Za intravenskite dozi od 50 </w:t>
      </w:r>
      <w:r>
        <w:rPr>
          <w:rFonts w:ascii="Arial" w:hAnsi="Arial" w:cs="Arial"/>
        </w:rPr>
        <w:t>mg/kg</w:t>
      </w:r>
      <w:r>
        <w:rPr>
          <w:rFonts w:ascii="M_Svoboda" w:hAnsi="M_Svoboda"/>
        </w:rPr>
        <w:t xml:space="preserve"> i pogolemi, prepora~uvame primena na bavna intravenska infuzija vo traewe od najmalku 30 min</w:t>
      </w:r>
      <w:r>
        <w:rPr>
          <w:rFonts w:ascii="M_Svoboda" w:hAnsi="M_Svoboda"/>
        </w:rPr>
        <w:t xml:space="preserve">uti. </w:t>
      </w:r>
    </w:p>
    <w:p w:rsidR="00000000" w:rsidRDefault="00283C3B">
      <w:pPr>
        <w:spacing w:after="0"/>
        <w:rPr>
          <w:rFonts w:ascii="M_Svoboda" w:hAnsi="M_Svoboda"/>
        </w:rPr>
      </w:pPr>
      <w:r>
        <w:rPr>
          <w:rFonts w:ascii="M_Svoboda" w:hAnsi="M_Svoboda"/>
        </w:rPr>
        <w:t xml:space="preserve">Kaj deca koi imaat pove]e od 50 </w:t>
      </w:r>
      <w:r>
        <w:rPr>
          <w:rFonts w:ascii="Arial" w:hAnsi="Arial" w:cs="Arial"/>
        </w:rPr>
        <w:t>kg</w:t>
      </w:r>
      <w:r>
        <w:rPr>
          <w:rFonts w:ascii="M_Svoboda" w:hAnsi="M_Svoboda"/>
        </w:rPr>
        <w:t xml:space="preserve"> treba da se primenuva dozata za vozrasni. </w:t>
      </w:r>
    </w:p>
    <w:p w:rsidR="00000000" w:rsidRDefault="00283C3B">
      <w:pPr>
        <w:spacing w:after="0"/>
        <w:rPr>
          <w:rFonts w:ascii="M_Svoboda" w:hAnsi="M_Svoboda"/>
        </w:rPr>
      </w:pPr>
      <w:r>
        <w:rPr>
          <w:rFonts w:ascii="M_Svoboda" w:hAnsi="M_Svoboda"/>
        </w:rPr>
        <w:t xml:space="preserve">Povozrasni pacienti: dozata za vozrasni ne e potrebno da se prilagoduva za povozrasnite pacienti. Vremetraeweto na terapijata zavisi od tekot na bolesta. </w:t>
      </w:r>
    </w:p>
    <w:p w:rsidR="00000000" w:rsidRDefault="00283C3B">
      <w:pPr>
        <w:spacing w:after="0"/>
        <w:rPr>
          <w:rFonts w:ascii="M_Svoboda" w:hAnsi="M_Svoboda"/>
        </w:rPr>
      </w:pPr>
      <w:r>
        <w:rPr>
          <w:rFonts w:ascii="M_Svoboda" w:hAnsi="M_Svoboda"/>
        </w:rPr>
        <w:t>Voobi~aeno e, kak</w:t>
      </w:r>
      <w:r>
        <w:rPr>
          <w:rFonts w:ascii="M_Svoboda" w:hAnsi="M_Svoboda"/>
        </w:rPr>
        <w:t xml:space="preserve">o i za site drugi drugi antibiotici, terapijata so </w:t>
      </w:r>
      <w:r>
        <w:rPr>
          <w:rFonts w:ascii="Arial" w:hAnsi="Arial" w:cs="Arial"/>
        </w:rPr>
        <w:t>PANTOXON</w:t>
      </w:r>
      <w:r>
        <w:rPr>
          <w:rFonts w:ascii="M_Svoboda" w:hAnsi="M_Svoboda"/>
        </w:rPr>
        <w:t xml:space="preserve"> da trae najmalku 48-72 ~asa otkako ]e se normalizira telesnata temperatura ili otkako ]e se utvrdi kompletno uni[tuvawe na bakteriite.</w:t>
      </w:r>
    </w:p>
    <w:p w:rsidR="00000000" w:rsidRDefault="00283C3B">
      <w:pPr>
        <w:spacing w:after="0"/>
        <w:rPr>
          <w:rFonts w:ascii="M_Svoboda" w:hAnsi="M_Svoboda"/>
          <w:i/>
        </w:rPr>
      </w:pPr>
      <w:r>
        <w:rPr>
          <w:rFonts w:ascii="M_Svoboda" w:hAnsi="M_Svoboda"/>
          <w:i/>
        </w:rPr>
        <w:t>Profilaksa na infekcii pri hirur[ki zafati</w:t>
      </w:r>
    </w:p>
    <w:p w:rsidR="00000000" w:rsidRDefault="00283C3B">
      <w:pPr>
        <w:spacing w:after="0"/>
        <w:rPr>
          <w:rFonts w:ascii="M_Svoboda" w:hAnsi="M_Svoboda"/>
        </w:rPr>
      </w:pPr>
      <w:r>
        <w:rPr>
          <w:rFonts w:ascii="M_Svoboda" w:hAnsi="M_Svoboda"/>
        </w:rPr>
        <w:t>So cel da se spre~</w:t>
      </w:r>
      <w:r>
        <w:rPr>
          <w:rFonts w:ascii="M_Svoboda" w:hAnsi="M_Svoboda"/>
        </w:rPr>
        <w:t xml:space="preserve">at post-operativnite infekcii, se davaat kako edine~na doza 1 </w:t>
      </w:r>
      <w:r>
        <w:rPr>
          <w:rFonts w:ascii="Arial" w:hAnsi="Arial" w:cs="Arial"/>
        </w:rPr>
        <w:t>g i.m</w:t>
      </w:r>
      <w:r>
        <w:rPr>
          <w:rFonts w:ascii="M_Svoboda" w:hAnsi="M_Svoboda"/>
        </w:rPr>
        <w:t xml:space="preserve">. ili 1-2 </w:t>
      </w:r>
      <w:r>
        <w:rPr>
          <w:rFonts w:ascii="Arial" w:hAnsi="Arial" w:cs="Arial"/>
        </w:rPr>
        <w:t>g i.v.</w:t>
      </w:r>
      <w:r>
        <w:rPr>
          <w:rFonts w:ascii="M_Svoboda" w:hAnsi="M_Svoboda"/>
        </w:rPr>
        <w:t xml:space="preserve">, vo zavisnost od tipot i od rizikot od mo`na kontaminacija za vreme na hirur[kiot zafat, eden ~as pred operacijata. </w:t>
      </w:r>
    </w:p>
    <w:p w:rsidR="00000000" w:rsidRDefault="00283C3B">
      <w:pPr>
        <w:spacing w:after="0"/>
        <w:rPr>
          <w:rFonts w:ascii="M_Svoboda" w:hAnsi="M_Svoboda"/>
          <w:i/>
        </w:rPr>
      </w:pPr>
      <w:r>
        <w:rPr>
          <w:rFonts w:ascii="M_Svoboda" w:hAnsi="M_Svoboda"/>
          <w:i/>
        </w:rPr>
        <w:t>Dozirawe kaj odredeni sostojbi</w:t>
      </w:r>
    </w:p>
    <w:p w:rsidR="00000000" w:rsidRDefault="00283C3B">
      <w:pPr>
        <w:spacing w:after="0"/>
        <w:rPr>
          <w:rFonts w:ascii="M_Svoboda" w:hAnsi="M_Svoboda"/>
        </w:rPr>
      </w:pPr>
      <w:r>
        <w:rPr>
          <w:rFonts w:ascii="M_Svoboda" w:hAnsi="M_Svoboda"/>
        </w:rPr>
        <w:t xml:space="preserve">Renalna insuficiencija: </w:t>
      </w:r>
      <w:r>
        <w:rPr>
          <w:rFonts w:ascii="M_Svoboda" w:hAnsi="M_Svoboda"/>
        </w:rPr>
        <w:t xml:space="preserve">kaj pacientite so klirens na kreatininot pogolem od </w:t>
      </w:r>
    </w:p>
    <w:p w:rsidR="00000000" w:rsidRDefault="00283C3B">
      <w:pPr>
        <w:spacing w:after="0"/>
        <w:rPr>
          <w:rFonts w:ascii="M_Svoboda" w:hAnsi="M_Svoboda"/>
        </w:rPr>
      </w:pPr>
      <w:r>
        <w:rPr>
          <w:rFonts w:ascii="M_Svoboda" w:hAnsi="M_Svoboda"/>
        </w:rPr>
        <w:t xml:space="preserve">10 </w:t>
      </w:r>
      <w:r>
        <w:rPr>
          <w:rFonts w:ascii="Arial" w:hAnsi="Arial" w:cs="Arial"/>
        </w:rPr>
        <w:t>ml/min</w:t>
      </w:r>
      <w:r>
        <w:rPr>
          <w:rFonts w:ascii="M_Svoboda" w:hAnsi="M_Svoboda"/>
        </w:rPr>
        <w:t xml:space="preserve">, dozata ne se menuva. Vo slu~aj klirensot na kreatiniot da e 10 </w:t>
      </w:r>
      <w:r>
        <w:rPr>
          <w:rFonts w:ascii="Arial" w:hAnsi="Arial" w:cs="Arial"/>
        </w:rPr>
        <w:t>ml/min</w:t>
      </w:r>
      <w:r>
        <w:rPr>
          <w:rFonts w:ascii="M_Svoboda" w:hAnsi="M_Svoboda"/>
        </w:rPr>
        <w:t xml:space="preserve"> ili pomal, mo`at da se dadat do 2 </w:t>
      </w:r>
      <w:r>
        <w:rPr>
          <w:rFonts w:ascii="Arial" w:hAnsi="Arial" w:cs="Arial"/>
        </w:rPr>
        <w:t>g</w:t>
      </w:r>
      <w:r>
        <w:rPr>
          <w:rFonts w:ascii="M_Svoboda" w:hAnsi="M_Svoboda"/>
        </w:rPr>
        <w:t xml:space="preserve"> edna[ dnevno. </w:t>
      </w:r>
    </w:p>
    <w:p w:rsidR="00000000" w:rsidRDefault="00283C3B">
      <w:pPr>
        <w:spacing w:after="0"/>
        <w:rPr>
          <w:rFonts w:ascii="M_Svoboda" w:hAnsi="M_Svoboda"/>
        </w:rPr>
      </w:pPr>
      <w:r>
        <w:rPr>
          <w:rFonts w:ascii="M_Svoboda" w:hAnsi="M_Svoboda"/>
        </w:rPr>
        <w:t>Hepatalna insuficiencija: voobi~aeno dozirawe.</w:t>
      </w:r>
    </w:p>
    <w:p w:rsidR="00000000" w:rsidRDefault="00283C3B">
      <w:pPr>
        <w:spacing w:after="0"/>
        <w:rPr>
          <w:rFonts w:ascii="M_Svoboda" w:hAnsi="M_Svoboda"/>
        </w:rPr>
      </w:pPr>
      <w:r>
        <w:rPr>
          <w:rFonts w:ascii="M_Svoboda" w:hAnsi="M_Svoboda"/>
        </w:rPr>
        <w:t>Renalna i hepatalna insu</w:t>
      </w:r>
      <w:r>
        <w:rPr>
          <w:rFonts w:ascii="M_Svoboda" w:hAnsi="M_Svoboda"/>
        </w:rPr>
        <w:t xml:space="preserve">ficiencija: proveruvajte gi koncentraciite na ceftriakson vo plazmata. </w:t>
      </w:r>
    </w:p>
    <w:p w:rsidR="00000000" w:rsidRDefault="00283C3B">
      <w:pPr>
        <w:spacing w:after="0"/>
        <w:rPr>
          <w:rFonts w:ascii="M_Svoboda" w:hAnsi="M_Svoboda"/>
        </w:rPr>
      </w:pPr>
      <w:r>
        <w:rPr>
          <w:rFonts w:ascii="M_Svoboda" w:hAnsi="M_Svoboda"/>
        </w:rPr>
        <w:t xml:space="preserve">Predvreme rodeni bebiwa: maksimalna doza e 50 </w:t>
      </w:r>
      <w:r>
        <w:rPr>
          <w:rFonts w:ascii="Arial" w:hAnsi="Arial" w:cs="Arial"/>
        </w:rPr>
        <w:t>mg/kg</w:t>
      </w:r>
      <w:r>
        <w:rPr>
          <w:rFonts w:ascii="M_Svoboda" w:hAnsi="M_Svoboda"/>
        </w:rPr>
        <w:t xml:space="preserve"> edna[ dnevno.</w:t>
      </w:r>
    </w:p>
    <w:p w:rsidR="00000000" w:rsidRDefault="00283C3B">
      <w:pPr>
        <w:spacing w:after="0"/>
        <w:rPr>
          <w:rFonts w:ascii="M_Svoboda" w:hAnsi="M_Svoboda"/>
        </w:rPr>
      </w:pPr>
    </w:p>
    <w:p w:rsidR="00000000" w:rsidRDefault="00283C3B">
      <w:pPr>
        <w:spacing w:after="0"/>
        <w:rPr>
          <w:rFonts w:ascii="M_Svoboda" w:hAnsi="M_Svoboda"/>
          <w:b/>
          <w:i/>
        </w:rPr>
      </w:pPr>
      <w:r>
        <w:rPr>
          <w:rFonts w:ascii="M_Svoboda" w:hAnsi="M_Svoboda"/>
          <w:b/>
          <w:i/>
        </w:rPr>
        <w:t>Na~in na primena</w:t>
      </w:r>
    </w:p>
    <w:p w:rsidR="00000000" w:rsidRDefault="00283C3B">
      <w:pPr>
        <w:spacing w:after="0"/>
        <w:rPr>
          <w:rFonts w:ascii="M_Svoboda" w:hAnsi="M_Svoboda" w:cs="Arial"/>
        </w:rPr>
      </w:pPr>
      <w:r>
        <w:rPr>
          <w:rFonts w:ascii="M_Svoboda" w:hAnsi="M_Svoboda"/>
        </w:rPr>
        <w:t xml:space="preserve">Od mikrobiolo[ka gledna to~ka, proizvodot treba da se upotrebi vedna[ otkako ]e se podgotvi. Ako ne </w:t>
      </w:r>
      <w:r>
        <w:rPr>
          <w:rFonts w:ascii="M_Svoboda" w:hAnsi="M_Svoboda"/>
        </w:rPr>
        <w:t xml:space="preserve">se upotrebi vedna[, vremeto i uslovite na ~uvaweto do upotrebata se odgovornost na korisnikot. Po podgotvuvaweto, doka`ana e hemiska i fizi~ka stabilnost pri upotrebata na podgotveniot rastvor vo tek na </w:t>
      </w:r>
      <w:r>
        <w:rPr>
          <w:rFonts w:ascii="M_Svoboda" w:hAnsi="M_Svoboda"/>
        </w:rPr>
        <w:lastRenderedPageBreak/>
        <w:t>24 ~asa, ako se ~uva na temperatura od 2</w:t>
      </w:r>
      <w:r>
        <w:rPr>
          <w:rFonts w:ascii="Symbol" w:hAnsi="Symbol"/>
        </w:rPr>
        <w:t></w:t>
      </w:r>
      <w:r>
        <w:rPr>
          <w:rFonts w:ascii="Arial" w:hAnsi="Arial" w:cs="Arial"/>
        </w:rPr>
        <w:t>C</w:t>
      </w:r>
      <w:r>
        <w:rPr>
          <w:rFonts w:ascii="M_Svoboda" w:hAnsi="M_Svoboda"/>
        </w:rPr>
        <w:t xml:space="preserve"> do 8</w:t>
      </w:r>
      <w:r>
        <w:rPr>
          <w:rFonts w:ascii="Symbol" w:hAnsi="Symbol"/>
        </w:rPr>
        <w:t></w:t>
      </w:r>
      <w:r>
        <w:rPr>
          <w:rFonts w:ascii="Arial" w:hAnsi="Arial" w:cs="Arial"/>
        </w:rPr>
        <w:t>C</w:t>
      </w:r>
      <w:r>
        <w:rPr>
          <w:rFonts w:ascii="M_Svoboda" w:hAnsi="M_Svoboda"/>
        </w:rPr>
        <w:t>, od</w:t>
      </w:r>
      <w:r>
        <w:rPr>
          <w:rFonts w:ascii="M_Svoboda" w:hAnsi="M_Svoboda"/>
        </w:rPr>
        <w:t>nosno 6 ~asa koga se ~uva na temperatura pod 25</w:t>
      </w:r>
      <w:r>
        <w:rPr>
          <w:rFonts w:ascii="Symbol" w:hAnsi="Symbol"/>
        </w:rPr>
        <w:t></w:t>
      </w:r>
      <w:r>
        <w:rPr>
          <w:rFonts w:ascii="Arial" w:hAnsi="Arial" w:cs="Arial"/>
        </w:rPr>
        <w:t>C</w:t>
      </w:r>
      <w:r>
        <w:rPr>
          <w:rFonts w:ascii="M_Svoboda" w:hAnsi="M_Svoboda" w:cs="Arial"/>
        </w:rPr>
        <w:t>.</w:t>
      </w:r>
    </w:p>
    <w:p w:rsidR="00000000" w:rsidRDefault="00283C3B">
      <w:pPr>
        <w:spacing w:after="0"/>
        <w:rPr>
          <w:rFonts w:ascii="M_Svoboda" w:hAnsi="M_Svoboda"/>
        </w:rPr>
      </w:pPr>
      <w:r>
        <w:rPr>
          <w:rFonts w:ascii="M_Svoboda" w:hAnsi="M_Svoboda"/>
        </w:rPr>
        <w:t xml:space="preserve">Bojata mo`e da varira od bledo `olta do kilibarna, vo zavisnost od koncentracijata i vremeto na ~uvawe; ovaa karakteristika ne vlijae na efikasnosta ili na podnoslivosta na lekot. </w:t>
      </w:r>
    </w:p>
    <w:p w:rsidR="00000000" w:rsidRDefault="00283C3B">
      <w:pPr>
        <w:spacing w:after="0"/>
        <w:rPr>
          <w:rFonts w:ascii="M_Svoboda" w:hAnsi="M_Svoboda"/>
          <w:b/>
          <w:i/>
        </w:rPr>
      </w:pPr>
      <w:r>
        <w:rPr>
          <w:rFonts w:ascii="M_Svoboda" w:hAnsi="M_Svoboda"/>
          <w:b/>
          <w:i/>
        </w:rPr>
        <w:t>Rastvor za intramuskulna</w:t>
      </w:r>
      <w:r>
        <w:rPr>
          <w:rFonts w:ascii="M_Svoboda" w:hAnsi="M_Svoboda"/>
          <w:b/>
          <w:i/>
        </w:rPr>
        <w:t xml:space="preserve"> primena</w:t>
      </w:r>
    </w:p>
    <w:p w:rsidR="00000000" w:rsidRDefault="00283C3B">
      <w:pPr>
        <w:spacing w:after="0"/>
        <w:rPr>
          <w:rFonts w:ascii="M_Svoboda" w:hAnsi="M_Svoboda"/>
        </w:rPr>
      </w:pPr>
      <w:r>
        <w:rPr>
          <w:rFonts w:ascii="M_Svoboda" w:hAnsi="M_Svoboda"/>
        </w:rPr>
        <w:t xml:space="preserve">Za da dadete intramuskulna injekcija, rastvorete go </w:t>
      </w:r>
      <w:r>
        <w:rPr>
          <w:rFonts w:ascii="Arial" w:hAnsi="Arial" w:cs="Arial"/>
        </w:rPr>
        <w:t>PANTOXON i.m</w:t>
      </w:r>
      <w:r>
        <w:rPr>
          <w:rFonts w:ascii="M_Svoboda" w:hAnsi="M_Svoboda"/>
        </w:rPr>
        <w:t xml:space="preserve">. vo rastvoruva~ot koj se nao\a vo pakuvaweto so nego (1 % rastvor na lidokain) odnosno 2 </w:t>
      </w:r>
      <w:r>
        <w:rPr>
          <w:rFonts w:ascii="Arial" w:hAnsi="Arial" w:cs="Arial"/>
        </w:rPr>
        <w:t>ml</w:t>
      </w:r>
      <w:r>
        <w:rPr>
          <w:rFonts w:ascii="M_Svoboda" w:hAnsi="M_Svoboda"/>
        </w:rPr>
        <w:t xml:space="preserve"> za </w:t>
      </w:r>
      <w:r>
        <w:rPr>
          <w:rFonts w:ascii="Arial" w:hAnsi="Arial" w:cs="Arial"/>
        </w:rPr>
        <w:t>PANTOXON 500 mg</w:t>
      </w:r>
      <w:r>
        <w:rPr>
          <w:rFonts w:ascii="M_Svoboda" w:hAnsi="M_Svoboda"/>
        </w:rPr>
        <w:t xml:space="preserve"> i 3,5 </w:t>
      </w:r>
      <w:r>
        <w:rPr>
          <w:rFonts w:ascii="Arial" w:hAnsi="Arial" w:cs="Arial"/>
        </w:rPr>
        <w:t>ml</w:t>
      </w:r>
      <w:r>
        <w:rPr>
          <w:rFonts w:ascii="M_Svoboda" w:hAnsi="M_Svoboda"/>
        </w:rPr>
        <w:t xml:space="preserve"> za </w:t>
      </w:r>
      <w:r>
        <w:rPr>
          <w:rFonts w:ascii="Arial" w:hAnsi="Arial" w:cs="Arial"/>
        </w:rPr>
        <w:t>PANTOXON 1 g</w:t>
      </w:r>
      <w:r>
        <w:rPr>
          <w:rFonts w:ascii="M_Svoboda" w:hAnsi="M_Svoboda"/>
        </w:rPr>
        <w:t>. Injektirajte go rastvorot dobien na vakov na~</w:t>
      </w:r>
      <w:r>
        <w:rPr>
          <w:rFonts w:ascii="M_Svoboda" w:hAnsi="M_Svoboda"/>
        </w:rPr>
        <w:t xml:space="preserve">in dlaboko vo butot, so toa [to ponatamu ]e go davate naizmeni~no vo edniot pa vo drugiot but. </w:t>
      </w:r>
    </w:p>
    <w:p w:rsidR="00000000" w:rsidRDefault="00283C3B">
      <w:pPr>
        <w:spacing w:after="0"/>
        <w:rPr>
          <w:rFonts w:ascii="M_Svoboda" w:hAnsi="M_Svoboda"/>
        </w:rPr>
      </w:pPr>
      <w:r>
        <w:rPr>
          <w:rFonts w:ascii="M_Svoboda" w:hAnsi="M_Svoboda"/>
        </w:rPr>
        <w:t>Rastvorot na lidokain ne smee da se primenuva za intravensko davawe na lekot.</w:t>
      </w:r>
    </w:p>
    <w:p w:rsidR="00000000" w:rsidRDefault="00283C3B">
      <w:pPr>
        <w:spacing w:after="0"/>
        <w:rPr>
          <w:rFonts w:ascii="M_Svoboda" w:hAnsi="M_Svoboda"/>
          <w:b/>
          <w:i/>
        </w:rPr>
      </w:pPr>
      <w:r>
        <w:rPr>
          <w:rFonts w:ascii="M_Svoboda" w:hAnsi="M_Svoboda"/>
          <w:b/>
          <w:i/>
        </w:rPr>
        <w:t>Rastvor za intravenska primena</w:t>
      </w:r>
    </w:p>
    <w:p w:rsidR="00000000" w:rsidRDefault="00283C3B">
      <w:pPr>
        <w:spacing w:after="0"/>
        <w:rPr>
          <w:rFonts w:ascii="M_Svoboda" w:hAnsi="M_Svoboda"/>
        </w:rPr>
      </w:pPr>
      <w:r>
        <w:rPr>
          <w:rFonts w:ascii="M_Svoboda" w:hAnsi="M_Svoboda"/>
        </w:rPr>
        <w:t xml:space="preserve">Za da dadete intravenska injekcija, rastvorete go </w:t>
      </w:r>
      <w:r>
        <w:rPr>
          <w:rFonts w:ascii="Arial" w:hAnsi="Arial" w:cs="Arial"/>
        </w:rPr>
        <w:t>P</w:t>
      </w:r>
      <w:r>
        <w:rPr>
          <w:rFonts w:ascii="Arial" w:hAnsi="Arial" w:cs="Arial"/>
        </w:rPr>
        <w:t>ANTOXON</w:t>
      </w:r>
      <w:r>
        <w:rPr>
          <w:rFonts w:ascii="M_Svoboda" w:hAnsi="M_Svoboda"/>
        </w:rPr>
        <w:t xml:space="preserve"> vo rastvoruva~ot koj se nao\a vo pakuvaweto so nego (voda za injekcii) odnosno 5 </w:t>
      </w:r>
      <w:r>
        <w:rPr>
          <w:rFonts w:ascii="Arial" w:hAnsi="Arial" w:cs="Arial"/>
        </w:rPr>
        <w:t>ml</w:t>
      </w:r>
      <w:r>
        <w:rPr>
          <w:rFonts w:ascii="M_Svoboda" w:hAnsi="M_Svoboda"/>
        </w:rPr>
        <w:t xml:space="preserve"> za </w:t>
      </w:r>
      <w:r>
        <w:rPr>
          <w:rFonts w:ascii="Arial" w:hAnsi="Arial" w:cs="Arial"/>
        </w:rPr>
        <w:t>PANTOXON 500 mg</w:t>
      </w:r>
      <w:r>
        <w:rPr>
          <w:rFonts w:ascii="M_Svoboda" w:hAnsi="M_Svoboda"/>
        </w:rPr>
        <w:t xml:space="preserve"> i 10 </w:t>
      </w:r>
      <w:r>
        <w:rPr>
          <w:rFonts w:ascii="Arial" w:hAnsi="Arial" w:cs="Arial"/>
        </w:rPr>
        <w:t>ml</w:t>
      </w:r>
      <w:r>
        <w:rPr>
          <w:rFonts w:ascii="M_Svoboda" w:hAnsi="M_Svoboda"/>
        </w:rPr>
        <w:t xml:space="preserve"> za </w:t>
      </w:r>
      <w:r>
        <w:rPr>
          <w:rFonts w:ascii="Arial" w:hAnsi="Arial" w:cs="Arial"/>
        </w:rPr>
        <w:t>PANTOXON 1 g</w:t>
      </w:r>
      <w:r>
        <w:rPr>
          <w:rFonts w:ascii="M_Svoboda" w:hAnsi="M_Svoboda"/>
        </w:rPr>
        <w:t xml:space="preserve">. Injektirajte direktno vo venata vo traewe od 2-4 minuti. </w:t>
      </w:r>
    </w:p>
    <w:p w:rsidR="00000000" w:rsidRDefault="00283C3B">
      <w:pPr>
        <w:spacing w:after="0"/>
        <w:rPr>
          <w:rFonts w:ascii="M_Svoboda" w:hAnsi="M_Svoboda"/>
          <w:b/>
          <w:i/>
        </w:rPr>
      </w:pPr>
      <w:r>
        <w:rPr>
          <w:rFonts w:ascii="M_Svoboda" w:hAnsi="M_Svoboda"/>
          <w:b/>
          <w:i/>
        </w:rPr>
        <w:t>Rastvor za infuzija</w:t>
      </w:r>
    </w:p>
    <w:p w:rsidR="00000000" w:rsidRDefault="00283C3B">
      <w:pPr>
        <w:spacing w:after="0"/>
        <w:rPr>
          <w:rFonts w:ascii="M_Svoboda" w:hAnsi="M_Svoboda"/>
        </w:rPr>
      </w:pPr>
      <w:r>
        <w:rPr>
          <w:rFonts w:ascii="M_Svoboda" w:hAnsi="M_Svoboda"/>
        </w:rPr>
        <w:t>Za da dadete intravenska infuzija, rastvor</w:t>
      </w:r>
      <w:r>
        <w:rPr>
          <w:rFonts w:ascii="M_Svoboda" w:hAnsi="M_Svoboda"/>
        </w:rPr>
        <w:t xml:space="preserve">ete 2 </w:t>
      </w:r>
      <w:r>
        <w:rPr>
          <w:rFonts w:ascii="Arial" w:hAnsi="Arial" w:cs="Arial"/>
        </w:rPr>
        <w:t>g</w:t>
      </w:r>
      <w:r>
        <w:rPr>
          <w:rFonts w:ascii="M_Svoboda" w:hAnsi="M_Svoboda"/>
        </w:rPr>
        <w:t xml:space="preserve"> </w:t>
      </w:r>
      <w:r>
        <w:rPr>
          <w:rFonts w:ascii="Arial" w:hAnsi="Arial" w:cs="Arial"/>
        </w:rPr>
        <w:t xml:space="preserve">PANTOXON </w:t>
      </w:r>
      <w:r>
        <w:rPr>
          <w:rFonts w:ascii="M_Svoboda" w:hAnsi="M_Svoboda"/>
        </w:rPr>
        <w:t xml:space="preserve">vo 40 </w:t>
      </w:r>
      <w:r>
        <w:rPr>
          <w:rFonts w:ascii="Arial" w:hAnsi="Arial" w:cs="Arial"/>
        </w:rPr>
        <w:t>ml</w:t>
      </w:r>
      <w:r>
        <w:rPr>
          <w:rFonts w:ascii="M_Svoboda" w:hAnsi="M_Svoboda"/>
        </w:rPr>
        <w:t xml:space="preserve"> te~nost za infuzija, koja ne sodr`i joni na kalcium (fiziolo[ki rastvor, 5 % ili 10 % rastvor na glikoza, 5 % rastvor na fruktoza, 6 % dekstran-glikoza rastvor). </w:t>
      </w:r>
    </w:p>
    <w:p w:rsidR="00000000" w:rsidRDefault="00283C3B">
      <w:pPr>
        <w:spacing w:after="0"/>
        <w:rPr>
          <w:rFonts w:ascii="M_Svoboda" w:hAnsi="M_Svoboda"/>
        </w:rPr>
      </w:pPr>
      <w:r>
        <w:rPr>
          <w:rFonts w:ascii="M_Svoboda" w:hAnsi="M_Svoboda"/>
        </w:rPr>
        <w:t xml:space="preserve">Infuzijata mora da trae najmalku 30 minuti. </w:t>
      </w:r>
    </w:p>
    <w:p w:rsidR="00000000" w:rsidRDefault="00283C3B">
      <w:pPr>
        <w:spacing w:after="0"/>
        <w:rPr>
          <w:rFonts w:ascii="M_Svoboda" w:hAnsi="M_Svoboda"/>
        </w:rPr>
      </w:pPr>
      <w:r>
        <w:rPr>
          <w:rFonts w:ascii="Arial" w:hAnsi="Arial" w:cs="Arial"/>
        </w:rPr>
        <w:t>PANTOXON</w:t>
      </w:r>
      <w:r>
        <w:rPr>
          <w:rFonts w:ascii="M_Svoboda" w:hAnsi="M_Svoboda"/>
        </w:rPr>
        <w:t xml:space="preserve"> rastvorot ne </w:t>
      </w:r>
      <w:r>
        <w:rPr>
          <w:rFonts w:ascii="M_Svoboda" w:hAnsi="M_Svoboda"/>
        </w:rPr>
        <w:t xml:space="preserve">smee da se me[a so rastvori koi sodr`at drugi antimikrobni sredstva ili so nekoi drugi rastvori koi ne spa\aat vo onie navedeni pogore, poradi mo`na inkompatibilnost. </w:t>
      </w:r>
    </w:p>
    <w:p w:rsidR="00000000" w:rsidRDefault="00283C3B">
      <w:pPr>
        <w:spacing w:after="0"/>
        <w:rPr>
          <w:rFonts w:ascii="M_Svoboda" w:hAnsi="M_Svoboda"/>
        </w:rPr>
      </w:pPr>
    </w:p>
    <w:p w:rsidR="00000000" w:rsidRDefault="00283C3B">
      <w:pPr>
        <w:spacing w:after="0"/>
        <w:rPr>
          <w:rFonts w:ascii="M_Svoboda" w:hAnsi="M_Svoboda"/>
          <w:b/>
        </w:rPr>
      </w:pPr>
      <w:r>
        <w:rPr>
          <w:rFonts w:ascii="M_Svoboda" w:hAnsi="M_Svoboda"/>
          <w:b/>
        </w:rPr>
        <w:t>Predozirawe</w:t>
      </w:r>
    </w:p>
    <w:p w:rsidR="00000000" w:rsidRDefault="00283C3B">
      <w:pPr>
        <w:spacing w:after="0"/>
        <w:rPr>
          <w:rFonts w:ascii="M_Svoboda" w:hAnsi="M_Svoboda"/>
        </w:rPr>
      </w:pPr>
      <w:r>
        <w:rPr>
          <w:rFonts w:ascii="M_Svoboda" w:hAnsi="M_Svoboda"/>
        </w:rPr>
        <w:t>Vo slu~aj na predozirawe, mo`e da se javat gadewe, povra]awe ili dijarea. K</w:t>
      </w:r>
      <w:r>
        <w:rPr>
          <w:rFonts w:ascii="M_Svoboda" w:hAnsi="M_Svoboda"/>
        </w:rPr>
        <w:t xml:space="preserve">oncentracijata na ceftriakson ne mo`e da se namali so hemodijaliza ili peritonealna dijaliza. Ne postoi specifi~en antidot. Tretmanot e simptomatski. Ako ste primile, ili ako mislite deka ste primile pove]e od prepi[anata doza na </w:t>
      </w:r>
      <w:r>
        <w:rPr>
          <w:rFonts w:ascii="Arial" w:hAnsi="Arial" w:cs="Arial"/>
        </w:rPr>
        <w:t>PANTOXON</w:t>
      </w:r>
      <w:r>
        <w:rPr>
          <w:rFonts w:ascii="M_Svoboda" w:hAnsi="M_Svoboda"/>
        </w:rPr>
        <w:t>, vedna[ javete se</w:t>
      </w:r>
      <w:r>
        <w:rPr>
          <w:rFonts w:ascii="M_Svoboda" w:hAnsi="M_Svoboda"/>
        </w:rPr>
        <w:t xml:space="preserve"> kaj Va[iot lekar ili pojdete vo bolnica.</w:t>
      </w:r>
    </w:p>
    <w:p w:rsidR="00000000" w:rsidRDefault="00283C3B">
      <w:pPr>
        <w:spacing w:after="0"/>
        <w:rPr>
          <w:rFonts w:ascii="M_Svoboda" w:hAnsi="M_Svoboda"/>
        </w:rPr>
      </w:pPr>
      <w:r>
        <w:rPr>
          <w:rFonts w:ascii="M_Svoboda" w:hAnsi="M_Svoboda"/>
        </w:rPr>
        <w:t xml:space="preserve">Ako imate bilo kakvi pra[awa vo vrska so primenata na </w:t>
      </w:r>
      <w:r>
        <w:rPr>
          <w:rFonts w:ascii="Arial" w:hAnsi="Arial" w:cs="Arial"/>
        </w:rPr>
        <w:t>PANTOXON</w:t>
      </w:r>
      <w:r>
        <w:rPr>
          <w:rFonts w:ascii="M_Svoboda" w:hAnsi="M_Svoboda"/>
        </w:rPr>
        <w:t>, obratete mu se na Va[iot lekar ili farmacevt.</w:t>
      </w:r>
    </w:p>
    <w:p w:rsidR="00000000" w:rsidRDefault="00283C3B">
      <w:pPr>
        <w:spacing w:after="0"/>
        <w:rPr>
          <w:rFonts w:ascii="M_Svoboda" w:hAnsi="M_Svoboda"/>
        </w:rPr>
      </w:pPr>
    </w:p>
    <w:p w:rsidR="00000000" w:rsidRDefault="00283C3B">
      <w:pPr>
        <w:spacing w:after="0"/>
        <w:rPr>
          <w:rFonts w:ascii="M_Svoboda" w:hAnsi="M_Svoboda"/>
          <w:b/>
        </w:rPr>
      </w:pPr>
      <w:r>
        <w:rPr>
          <w:rFonts w:ascii="M_Svoboda" w:hAnsi="M_Svoboda"/>
          <w:b/>
        </w:rPr>
        <w:t>Nesakani dejstva</w:t>
      </w:r>
    </w:p>
    <w:p w:rsidR="00000000" w:rsidRDefault="00283C3B">
      <w:pPr>
        <w:spacing w:after="0"/>
        <w:rPr>
          <w:rFonts w:ascii="M_Svoboda" w:hAnsi="M_Svoboda"/>
        </w:rPr>
      </w:pPr>
      <w:r>
        <w:rPr>
          <w:rFonts w:ascii="M_Svoboda" w:hAnsi="M_Svoboda"/>
        </w:rPr>
        <w:t xml:space="preserve">Kako i site drugi lekovi, i </w:t>
      </w:r>
      <w:r>
        <w:rPr>
          <w:rFonts w:ascii="Arial" w:hAnsi="Arial" w:cs="Arial"/>
        </w:rPr>
        <w:t>PANTOXON</w:t>
      </w:r>
      <w:r>
        <w:rPr>
          <w:rFonts w:ascii="M_Svoboda" w:hAnsi="M_Svoboda"/>
        </w:rPr>
        <w:t xml:space="preserve"> mo`e da predizvika nesakani dejstva, iako ne kaj </w:t>
      </w:r>
      <w:r>
        <w:rPr>
          <w:rFonts w:ascii="M_Svoboda" w:hAnsi="M_Svoboda"/>
        </w:rPr>
        <w:t>site lu\e koi go primaat.</w:t>
      </w:r>
    </w:p>
    <w:p w:rsidR="00000000" w:rsidRDefault="00283C3B">
      <w:pPr>
        <w:spacing w:after="0"/>
        <w:rPr>
          <w:rFonts w:ascii="M_Svoboda" w:hAnsi="M_Svoboda"/>
        </w:rPr>
      </w:pPr>
    </w:p>
    <w:p w:rsidR="00000000" w:rsidRDefault="00283C3B">
      <w:pPr>
        <w:spacing w:after="0"/>
        <w:rPr>
          <w:rFonts w:ascii="M_Svoboda" w:hAnsi="M_Svoboda"/>
        </w:rPr>
      </w:pPr>
      <w:r>
        <w:rPr>
          <w:rFonts w:ascii="M_Svoboda" w:hAnsi="M_Svoboda"/>
        </w:rPr>
        <w:t>Nesakanite dejstva obi~no se blagi i kratkotrajni.</w:t>
      </w:r>
    </w:p>
    <w:p w:rsidR="00000000" w:rsidRDefault="00283C3B">
      <w:pPr>
        <w:spacing w:after="0"/>
        <w:rPr>
          <w:rFonts w:ascii="M_Svoboda" w:hAnsi="M_Svoboda"/>
          <w:i/>
        </w:rPr>
      </w:pPr>
      <w:r>
        <w:rPr>
          <w:rFonts w:ascii="M_Svoboda" w:hAnsi="M_Svoboda"/>
          <w:i/>
        </w:rPr>
        <w:t>Sistemski nesakani dejstva</w:t>
      </w:r>
    </w:p>
    <w:p w:rsidR="00000000" w:rsidRDefault="00283C3B">
      <w:pPr>
        <w:spacing w:after="0"/>
        <w:rPr>
          <w:rFonts w:ascii="M_Svoboda" w:hAnsi="M_Svoboda"/>
        </w:rPr>
      </w:pPr>
      <w:r>
        <w:rPr>
          <w:rFonts w:ascii="M_Svoboda" w:hAnsi="M_Svoboda"/>
        </w:rPr>
        <w:t>Gastrointestinalni tegobi (okolu 2 % od slu~aite): labava stolica ili dijarea, gadewe, povra]awe, stomatitis, glositis i, vo retki slu~ai, zgusnuvawe n</w:t>
      </w:r>
      <w:r>
        <w:rPr>
          <w:rFonts w:ascii="M_Svoboda" w:hAnsi="M_Svoboda"/>
        </w:rPr>
        <w:t>a `ol~kata.</w:t>
      </w:r>
    </w:p>
    <w:p w:rsidR="00000000" w:rsidRDefault="00283C3B">
      <w:pPr>
        <w:spacing w:after="0"/>
        <w:rPr>
          <w:rFonts w:ascii="M_Svoboda" w:hAnsi="M_Svoboda"/>
        </w:rPr>
      </w:pPr>
      <w:r>
        <w:rPr>
          <w:rFonts w:ascii="M_Svoboda" w:hAnsi="M_Svoboda"/>
        </w:rPr>
        <w:t xml:space="preserve">Hematolo[ki promeni (okolu 2 %): eozinofilija, leukopenija, granulocitopenija, hemoliti~ka anemija, trombocitopenija. Nepoznata za~estenost: prijaveni se slu~ai na agranulocitoza </w:t>
      </w:r>
      <w:r>
        <w:rPr>
          <w:rFonts w:ascii="Arial" w:hAnsi="Arial" w:cs="Arial"/>
        </w:rPr>
        <w:t>(&lt; 500/mm</w:t>
      </w:r>
      <w:r>
        <w:rPr>
          <w:rFonts w:ascii="Arial" w:hAnsi="Arial" w:cs="Arial"/>
          <w:vertAlign w:val="superscript"/>
        </w:rPr>
        <w:t>3</w:t>
      </w:r>
      <w:r>
        <w:rPr>
          <w:rFonts w:ascii="M_Svoboda" w:hAnsi="M_Svoboda"/>
        </w:rPr>
        <w:t xml:space="preserve">), pove]eto od koi po 10 dena tretman i po vkupni dozi </w:t>
      </w:r>
      <w:r>
        <w:rPr>
          <w:rFonts w:ascii="M_Svoboda" w:hAnsi="M_Svoboda"/>
        </w:rPr>
        <w:t xml:space="preserve">od 20 </w:t>
      </w:r>
      <w:r>
        <w:rPr>
          <w:rFonts w:ascii="Arial" w:hAnsi="Arial" w:cs="Arial"/>
        </w:rPr>
        <w:t>g</w:t>
      </w:r>
      <w:r>
        <w:rPr>
          <w:rFonts w:ascii="M_Svoboda" w:hAnsi="M_Svoboda"/>
        </w:rPr>
        <w:t xml:space="preserve"> ili pove]e.</w:t>
      </w:r>
    </w:p>
    <w:p w:rsidR="00000000" w:rsidRDefault="00283C3B">
      <w:pPr>
        <w:spacing w:after="0"/>
        <w:rPr>
          <w:rFonts w:ascii="M_Svoboda" w:hAnsi="M_Svoboda"/>
        </w:rPr>
      </w:pPr>
      <w:r>
        <w:rPr>
          <w:rFonts w:ascii="M_Svoboda" w:hAnsi="M_Svoboda"/>
        </w:rPr>
        <w:t xml:space="preserve">Reakcii na ko`ata (okolu 1 %): ekzantema, alergiski dermatitis, pruritis, urtikarija, edem. Nepoznata za~estenost: prijaveni se slu~ai na te[ki ko`ni nesakani reakcii (eritema multiforme, </w:t>
      </w:r>
      <w:r>
        <w:rPr>
          <w:rFonts w:ascii="Arial" w:hAnsi="Arial" w:cs="Arial"/>
        </w:rPr>
        <w:t>Stevens-Johnson</w:t>
      </w:r>
      <w:r>
        <w:rPr>
          <w:rFonts w:ascii="M_Svoboda" w:hAnsi="M_Svoboda"/>
        </w:rPr>
        <w:t xml:space="preserve">-ov sindrom ili </w:t>
      </w:r>
      <w:r>
        <w:rPr>
          <w:rFonts w:ascii="Arial" w:hAnsi="Arial" w:cs="Arial"/>
        </w:rPr>
        <w:t>Lyell-</w:t>
      </w:r>
      <w:r>
        <w:rPr>
          <w:rFonts w:ascii="M_Svoboda" w:hAnsi="M_Svoboda"/>
        </w:rPr>
        <w:t>ov sindrom/</w:t>
      </w:r>
      <w:r>
        <w:rPr>
          <w:rFonts w:ascii="M_Svoboda" w:hAnsi="M_Svoboda"/>
        </w:rPr>
        <w:t xml:space="preserve"> toksi~na epidermalna nekroliza).</w:t>
      </w:r>
    </w:p>
    <w:p w:rsidR="00000000" w:rsidRDefault="00283C3B">
      <w:pPr>
        <w:spacing w:after="0"/>
        <w:rPr>
          <w:rFonts w:ascii="M_Svoboda" w:hAnsi="M_Svoboda"/>
        </w:rPr>
      </w:pPr>
      <w:r>
        <w:rPr>
          <w:rFonts w:ascii="M_Svoboda" w:hAnsi="M_Svoboda"/>
          <w:i/>
        </w:rPr>
        <w:lastRenderedPageBreak/>
        <w:t>Drugi, retki nesakani dejstva</w:t>
      </w:r>
      <w:r>
        <w:rPr>
          <w:rFonts w:ascii="M_Svoboda" w:hAnsi="M_Svoboda"/>
        </w:rPr>
        <w:t>: glavobolka, vrtoglavica i za[emetenost, simptomatsko talo`ewe na ceftriakson-kalcium sol vo `ol~noto kese, poka~uvawe na nivoata na hepatalnite enzimi, glikozurija, hematurija, oligurija, por</w:t>
      </w:r>
      <w:r>
        <w:rPr>
          <w:rFonts w:ascii="M_Svoboda" w:hAnsi="M_Svoboda"/>
        </w:rPr>
        <w:t xml:space="preserve">ast na kreatininot vo serumot, genitalna mikoza, treska, tresewe i anafilakti~ki ili anafilaktoidni reakcii, na pr. bronhospazam. </w:t>
      </w:r>
    </w:p>
    <w:p w:rsidR="00000000" w:rsidRDefault="00283C3B">
      <w:pPr>
        <w:spacing w:after="0"/>
        <w:rPr>
          <w:rFonts w:ascii="M_Svoboda" w:hAnsi="M_Svoboda"/>
        </w:rPr>
      </w:pPr>
      <w:r>
        <w:rPr>
          <w:rFonts w:ascii="M_Svoboda" w:hAnsi="M_Svoboda"/>
        </w:rPr>
        <w:t xml:space="preserve">Ceftriakson ne smee da se me[a ili da se dava istovremeno so bilo koj rastvor ili proizvod koj sodr`i kalcium, duri ni preku </w:t>
      </w:r>
      <w:r>
        <w:rPr>
          <w:rFonts w:ascii="M_Svoboda" w:hAnsi="M_Svoboda"/>
        </w:rPr>
        <w:t>razli~ni infuzioni linii.</w:t>
      </w:r>
    </w:p>
    <w:p w:rsidR="00000000" w:rsidRDefault="00283C3B">
      <w:pPr>
        <w:spacing w:after="0"/>
        <w:rPr>
          <w:rFonts w:ascii="M_Svoboda" w:hAnsi="M_Svoboda"/>
        </w:rPr>
      </w:pPr>
      <w:r>
        <w:rPr>
          <w:rFonts w:ascii="M_Svoboda" w:hAnsi="M_Svoboda"/>
        </w:rPr>
        <w:t xml:space="preserve">Prijaveni se retki, no te[ki, i vo nekoi slu~ai fatalni nesakani reakcii kaj predvreme rodeni i navreme rodeni novoroden~iwa (na vozrast </w:t>
      </w:r>
      <w:r>
        <w:rPr>
          <w:rFonts w:ascii="Arial" w:hAnsi="Arial" w:cs="Arial"/>
        </w:rPr>
        <w:t>&lt;</w:t>
      </w:r>
      <w:r>
        <w:rPr>
          <w:rFonts w:ascii="M_Svoboda" w:hAnsi="M_Svoboda"/>
        </w:rPr>
        <w:t xml:space="preserve"> 28 dena), koi bile tretirani so intravenski ceftriakson i kalcium. </w:t>
      </w:r>
      <w:r>
        <w:rPr>
          <w:rFonts w:ascii="Arial" w:hAnsi="Arial" w:cs="Arial"/>
        </w:rPr>
        <w:t>Post-mortem</w:t>
      </w:r>
      <w:r>
        <w:rPr>
          <w:rFonts w:ascii="M_Svoboda" w:hAnsi="M_Svoboda"/>
        </w:rPr>
        <w:t>, vo belite d</w:t>
      </w:r>
      <w:r>
        <w:rPr>
          <w:rFonts w:ascii="M_Svoboda" w:hAnsi="M_Svoboda"/>
        </w:rPr>
        <w:t>robovi i vo bubrezite bile utvrdeni naslagi na solta ceftriakson-kalcium. Golemiot rizik od natalo`uvawe kaj novoroden~iwata se dol`i na nivniot mal volumen na krv i podolgoto poluvreme na eliminacija na ceftriaksonot, vo sporedba so ona kaj vozrasnite (vi</w:t>
      </w:r>
      <w:r>
        <w:rPr>
          <w:rFonts w:ascii="M_Svoboda" w:hAnsi="M_Svoboda"/>
        </w:rPr>
        <w:t xml:space="preserve">dete pod </w:t>
      </w:r>
      <w:r>
        <w:rPr>
          <w:rFonts w:ascii="M_Svoboda" w:hAnsi="M_Svoboda"/>
          <w:i/>
        </w:rPr>
        <w:t>Kontraindikacii</w:t>
      </w:r>
      <w:r>
        <w:rPr>
          <w:rFonts w:ascii="M_Svoboda" w:hAnsi="M_Svoboda"/>
        </w:rPr>
        <w:t xml:space="preserve"> i </w:t>
      </w:r>
      <w:r>
        <w:rPr>
          <w:rFonts w:ascii="M_Svoboda" w:hAnsi="M_Svoboda"/>
          <w:i/>
        </w:rPr>
        <w:t>Posebni predupreduvawa</w:t>
      </w:r>
      <w:r>
        <w:rPr>
          <w:rFonts w:ascii="M_Svoboda" w:hAnsi="M_Svoboda"/>
        </w:rPr>
        <w:t xml:space="preserve">). </w:t>
      </w:r>
    </w:p>
    <w:p w:rsidR="00000000" w:rsidRDefault="00283C3B">
      <w:pPr>
        <w:spacing w:after="0"/>
        <w:rPr>
          <w:rFonts w:ascii="M_Svoboda" w:hAnsi="M_Svoboda"/>
        </w:rPr>
      </w:pPr>
      <w:r>
        <w:rPr>
          <w:rFonts w:ascii="M_Svoboda" w:hAnsi="M_Svoboda"/>
        </w:rPr>
        <w:t xml:space="preserve">Mo`e da dojde do razvoj na superinfekcii predizvikani od mikroorganizmi koi ne se osetlivi na ceftriakson (kandida, gabi ili drugi resistentni mikroorganizmi). Psevdomembranozen kolitis e retko nesakano </w:t>
      </w:r>
      <w:r>
        <w:rPr>
          <w:rFonts w:ascii="M_Svoboda" w:hAnsi="M_Svoboda"/>
        </w:rPr>
        <w:t xml:space="preserve">dejstvo predizvikano od infekcija so </w:t>
      </w:r>
      <w:r>
        <w:rPr>
          <w:rFonts w:ascii="Arial" w:hAnsi="Arial" w:cs="Arial"/>
          <w:i/>
        </w:rPr>
        <w:t>Clostridium difficile</w:t>
      </w:r>
      <w:r>
        <w:rPr>
          <w:rFonts w:ascii="M_Svoboda" w:hAnsi="M_Svoboda"/>
        </w:rPr>
        <w:t xml:space="preserve"> za vreme na tretmanot so </w:t>
      </w:r>
      <w:r>
        <w:rPr>
          <w:rFonts w:ascii="Arial" w:hAnsi="Arial" w:cs="Arial"/>
        </w:rPr>
        <w:t>PANTOXON</w:t>
      </w:r>
      <w:r>
        <w:rPr>
          <w:rFonts w:ascii="M_Svoboda" w:hAnsi="M_Svoboda"/>
        </w:rPr>
        <w:t xml:space="preserve">. Poradi ova, treba da se ima predvid mo`nosta od pojava na ova zaboluvawe kaj pacientite koi ]e prijavat dijarea po primenata na antibakteriski lek. </w:t>
      </w:r>
    </w:p>
    <w:p w:rsidR="00000000" w:rsidRDefault="00283C3B">
      <w:pPr>
        <w:spacing w:after="0"/>
        <w:rPr>
          <w:rFonts w:ascii="M_Svoboda" w:hAnsi="M_Svoboda"/>
        </w:rPr>
      </w:pPr>
      <w:r>
        <w:rPr>
          <w:rFonts w:ascii="M_Svoboda" w:hAnsi="M_Svoboda"/>
        </w:rPr>
        <w:t xml:space="preserve">Prijaveni se </w:t>
      </w:r>
      <w:r>
        <w:rPr>
          <w:rFonts w:ascii="M_Svoboda" w:hAnsi="M_Svoboda"/>
        </w:rPr>
        <w:t xml:space="preserve">mnogu retki slu~ai na talo`ewe vo bubrezite, voglavno kaj deca postari od 3 godini koi bile tretirani ili so visoki dozi (na pr. </w:t>
      </w:r>
      <w:r>
        <w:rPr>
          <w:rFonts w:ascii="Times New Roman" w:hAnsi="Times New Roman"/>
        </w:rPr>
        <w:t>≥</w:t>
      </w:r>
      <w:r>
        <w:rPr>
          <w:rFonts w:ascii="M_Svoboda" w:hAnsi="M_Svoboda"/>
        </w:rPr>
        <w:t xml:space="preserve"> 80 </w:t>
      </w:r>
      <w:r>
        <w:rPr>
          <w:rFonts w:ascii="Arial" w:hAnsi="Arial" w:cs="Arial"/>
        </w:rPr>
        <w:t>mg/kg</w:t>
      </w:r>
      <w:r>
        <w:rPr>
          <w:rFonts w:ascii="M_Svoboda" w:hAnsi="M_Svoboda"/>
        </w:rPr>
        <w:t>/den) ili so vkupni dozi povisoki od 10 grama i so prisustvo na drugi faktori na rizik (na pr. ograni~en vnes na te~n</w:t>
      </w:r>
      <w:r>
        <w:rPr>
          <w:rFonts w:ascii="M_Svoboda" w:hAnsi="M_Svoboda"/>
        </w:rPr>
        <w:t>osti, vrzanost za krevet, itn.). Rizikot od formirawe na talog e zgolemen kaj nepodvi`ni ili dehidrirani pacienti. Talo`eweto mo`e da bide simptomatsko ili asimptomatsko, mo`e da dovede do renalna insuficiencija i anurija i e reverzibilno po prekinot na te</w:t>
      </w:r>
      <w:r>
        <w:rPr>
          <w:rFonts w:ascii="M_Svoboda" w:hAnsi="M_Svoboda"/>
        </w:rPr>
        <w:t xml:space="preserve">rapijata so </w:t>
      </w:r>
      <w:r>
        <w:rPr>
          <w:rFonts w:ascii="Arial" w:hAnsi="Arial" w:cs="Arial"/>
        </w:rPr>
        <w:t>PANTOXON</w:t>
      </w:r>
      <w:r>
        <w:rPr>
          <w:rFonts w:ascii="M_Svoboda" w:hAnsi="M_Svoboda"/>
        </w:rPr>
        <w:t xml:space="preserve">. </w:t>
      </w:r>
    </w:p>
    <w:p w:rsidR="00000000" w:rsidRDefault="00283C3B">
      <w:pPr>
        <w:spacing w:after="0"/>
        <w:rPr>
          <w:rFonts w:ascii="M_Svoboda" w:hAnsi="M_Svoboda"/>
        </w:rPr>
      </w:pPr>
      <w:r>
        <w:rPr>
          <w:rFonts w:ascii="M_Svoboda" w:hAnsi="M_Svoboda"/>
        </w:rPr>
        <w:t>Talo`ewe na solta ceftriakson kalcium vo `ol~noto kese bilo zabele`ano voglavno kaj pacienti tretirani so dozi povisoki od prepora~anata standardna doza. Kaj decata, prospektivnite ispituvawa poka`ale varijabilna za~estenost na talo`</w:t>
      </w:r>
      <w:r>
        <w:rPr>
          <w:rFonts w:ascii="M_Svoboda" w:hAnsi="M_Svoboda"/>
        </w:rPr>
        <w:t xml:space="preserve">ewe po intravensko davawe na lekot, vo nekoi ispituvawa do pove]e od 30 %. Za~estenosta e izgleda pomala koga lekot se dava kako bavna infuzija (20 - 30 minuti). Ovoj efekt e obi~no asimptomatski, no vo retki slu~ai, talo`eweto bilo prosledeno so klini~ki </w:t>
      </w:r>
      <w:r>
        <w:rPr>
          <w:rFonts w:ascii="M_Svoboda" w:hAnsi="M_Svoboda"/>
        </w:rPr>
        <w:t xml:space="preserve">simptomi kako [to se bolka, gadewe i povra]awe. Vo vakvite slu~ai se prepora~uva simptomatski tretman. Talo`eweto e obi~no reverzibilno po prekin na terapijata so ceftriakson. </w:t>
      </w:r>
    </w:p>
    <w:p w:rsidR="00000000" w:rsidRDefault="00283C3B">
      <w:pPr>
        <w:spacing w:after="0"/>
        <w:rPr>
          <w:rFonts w:ascii="M_Svoboda" w:hAnsi="M_Svoboda"/>
        </w:rPr>
      </w:pPr>
      <w:r>
        <w:rPr>
          <w:rFonts w:ascii="M_Svoboda" w:hAnsi="M_Svoboda"/>
        </w:rPr>
        <w:t>Postojat izolirani prijavi na pojava na pankreatitis.</w:t>
      </w:r>
    </w:p>
    <w:p w:rsidR="00000000" w:rsidRDefault="00283C3B">
      <w:pPr>
        <w:spacing w:after="0"/>
        <w:rPr>
          <w:rFonts w:ascii="M_Svoboda" w:hAnsi="M_Svoboda"/>
        </w:rPr>
      </w:pPr>
      <w:r>
        <w:rPr>
          <w:rFonts w:ascii="M_Svoboda" w:hAnsi="M_Svoboda"/>
        </w:rPr>
        <w:t>Naru[uvawa na koagulacija</w:t>
      </w:r>
      <w:r>
        <w:rPr>
          <w:rFonts w:ascii="M_Svoboda" w:hAnsi="M_Svoboda"/>
        </w:rPr>
        <w:t xml:space="preserve">ta se prijaveni kako mnogu retki nesakani dejstva. </w:t>
      </w:r>
    </w:p>
    <w:p w:rsidR="00000000" w:rsidRDefault="00283C3B">
      <w:pPr>
        <w:spacing w:after="0"/>
        <w:rPr>
          <w:rFonts w:ascii="M_Svoboda" w:hAnsi="M_Svoboda"/>
          <w:i/>
        </w:rPr>
      </w:pPr>
      <w:r>
        <w:rPr>
          <w:rFonts w:ascii="M_Svoboda" w:hAnsi="M_Svoboda"/>
          <w:i/>
        </w:rPr>
        <w:t>Lokalni nesakani dejstva</w:t>
      </w:r>
    </w:p>
    <w:p w:rsidR="00000000" w:rsidRDefault="00283C3B">
      <w:pPr>
        <w:spacing w:after="0"/>
        <w:rPr>
          <w:rFonts w:ascii="M_Svoboda" w:hAnsi="M_Svoboda"/>
        </w:rPr>
      </w:pPr>
      <w:r>
        <w:rPr>
          <w:rFonts w:ascii="M_Svoboda" w:hAnsi="M_Svoboda"/>
        </w:rPr>
        <w:t xml:space="preserve">Vo retki slu~ai, po i.v. davaweto na lekot se zabele`ani flebiti~ni reakcii. Tie mo`at da se minimiziraat so davawe na bavna injekcija (2 - 4 minuti). </w:t>
      </w:r>
    </w:p>
    <w:p w:rsidR="00000000" w:rsidRDefault="00283C3B">
      <w:pPr>
        <w:spacing w:after="0"/>
        <w:rPr>
          <w:rFonts w:ascii="M_Svoboda" w:hAnsi="M_Svoboda"/>
        </w:rPr>
      </w:pPr>
      <w:r>
        <w:rPr>
          <w:rFonts w:ascii="M_Svoboda" w:hAnsi="M_Svoboda"/>
        </w:rPr>
        <w:t>Intramuskulnata injekcija b</w:t>
      </w:r>
      <w:r>
        <w:rPr>
          <w:rFonts w:ascii="M_Svoboda" w:hAnsi="M_Svoboda"/>
        </w:rPr>
        <w:t xml:space="preserve">ez lidokain e bolna. </w:t>
      </w:r>
    </w:p>
    <w:p w:rsidR="00000000" w:rsidRDefault="00283C3B">
      <w:pPr>
        <w:spacing w:after="0"/>
        <w:rPr>
          <w:rFonts w:ascii="M_Svoboda" w:hAnsi="M_Svoboda"/>
        </w:rPr>
      </w:pPr>
      <w:r>
        <w:rPr>
          <w:rFonts w:ascii="M_Svoboda" w:hAnsi="M_Svoboda"/>
        </w:rPr>
        <w:t xml:space="preserve">Osetlivite lica mo`at da imaat reakcija na pre~uvstvitelnost. </w:t>
      </w:r>
    </w:p>
    <w:p w:rsidR="00000000" w:rsidRDefault="00283C3B">
      <w:pPr>
        <w:spacing w:after="0"/>
        <w:rPr>
          <w:rFonts w:ascii="M_Svoboda" w:hAnsi="M_Svoboda"/>
          <w:i/>
        </w:rPr>
      </w:pPr>
      <w:r>
        <w:rPr>
          <w:rFonts w:ascii="M_Svoboda" w:hAnsi="M_Svoboda"/>
          <w:i/>
        </w:rPr>
        <w:t>Vlijanie vrz dijagnosti~kite testovi</w:t>
      </w:r>
    </w:p>
    <w:p w:rsidR="00000000" w:rsidRDefault="00283C3B">
      <w:pPr>
        <w:spacing w:after="0"/>
        <w:rPr>
          <w:rFonts w:ascii="M_Svoboda" w:hAnsi="M_Svoboda"/>
        </w:rPr>
      </w:pPr>
      <w:r>
        <w:rPr>
          <w:rFonts w:ascii="M_Svoboda" w:hAnsi="M_Svoboda"/>
        </w:rPr>
        <w:t xml:space="preserve">Kaj pacientite tretirani so </w:t>
      </w:r>
      <w:r>
        <w:rPr>
          <w:rFonts w:ascii="Arial" w:hAnsi="Arial" w:cs="Arial"/>
        </w:rPr>
        <w:t>PANTOXON</w:t>
      </w:r>
      <w:r>
        <w:rPr>
          <w:rFonts w:ascii="M_Svoboda" w:hAnsi="M_Svoboda"/>
        </w:rPr>
        <w:t xml:space="preserve">, vo retki slu~ai </w:t>
      </w:r>
      <w:r>
        <w:rPr>
          <w:rFonts w:ascii="Arial" w:hAnsi="Arial" w:cs="Arial"/>
        </w:rPr>
        <w:t>Coombs</w:t>
      </w:r>
      <w:r>
        <w:rPr>
          <w:rFonts w:ascii="M_Svoboda" w:hAnsi="M_Svoboda"/>
        </w:rPr>
        <w:t xml:space="preserve">-oviot test mo`e da bide la`no-pozitiven. </w:t>
      </w:r>
    </w:p>
    <w:p w:rsidR="00000000" w:rsidRDefault="00283C3B">
      <w:pPr>
        <w:spacing w:after="0"/>
        <w:rPr>
          <w:rFonts w:ascii="M_Svoboda" w:hAnsi="M_Svoboda"/>
        </w:rPr>
      </w:pPr>
      <w:r>
        <w:rPr>
          <w:rFonts w:ascii="Arial" w:hAnsi="Arial" w:cs="Arial"/>
        </w:rPr>
        <w:t>PANTOXON</w:t>
      </w:r>
      <w:r>
        <w:rPr>
          <w:rFonts w:ascii="M_Svoboda" w:hAnsi="M_Svoboda"/>
        </w:rPr>
        <w:t>, kako i drugite antibi</w:t>
      </w:r>
      <w:r>
        <w:rPr>
          <w:rFonts w:ascii="M_Svoboda" w:hAnsi="M_Svoboda"/>
        </w:rPr>
        <w:t xml:space="preserve">otici, mo`e da dade la`no-pozitivni rezultati na testovite za galaktosemija. </w:t>
      </w:r>
    </w:p>
    <w:p w:rsidR="00000000" w:rsidRDefault="00283C3B">
      <w:pPr>
        <w:spacing w:after="0"/>
        <w:rPr>
          <w:rFonts w:ascii="M_Svoboda" w:hAnsi="M_Svoboda"/>
        </w:rPr>
      </w:pPr>
      <w:r>
        <w:rPr>
          <w:rFonts w:ascii="M_Svoboda" w:hAnsi="M_Svoboda"/>
        </w:rPr>
        <w:t>Sli~no na ova, ne-enzimskite metodi za odreduvawe na glikozata vo urinata mo`at da dadat la`no-pozitivni rezultati. Od ovaa pri~ina, odreduvaweto na nivoata na glikoza vo urinata</w:t>
      </w:r>
      <w:r>
        <w:rPr>
          <w:rFonts w:ascii="M_Svoboda" w:hAnsi="M_Svoboda"/>
        </w:rPr>
        <w:t xml:space="preserve"> za vreme na terapijata so </w:t>
      </w:r>
      <w:r>
        <w:rPr>
          <w:rFonts w:ascii="Arial" w:hAnsi="Arial" w:cs="Arial"/>
        </w:rPr>
        <w:t>PANTOXON</w:t>
      </w:r>
      <w:r>
        <w:rPr>
          <w:rFonts w:ascii="M_Svoboda" w:hAnsi="M_Svoboda"/>
        </w:rPr>
        <w:t xml:space="preserve"> treba da se vr[i so primena na enzimski testovi. </w:t>
      </w:r>
    </w:p>
    <w:p w:rsidR="00000000" w:rsidRDefault="00283C3B">
      <w:pPr>
        <w:spacing w:after="0"/>
        <w:rPr>
          <w:rFonts w:ascii="M_Svoboda" w:hAnsi="M_Svoboda"/>
        </w:rPr>
      </w:pPr>
    </w:p>
    <w:p w:rsidR="00000000" w:rsidRDefault="00283C3B">
      <w:pPr>
        <w:spacing w:after="0"/>
        <w:rPr>
          <w:rFonts w:ascii="M_Svoboda" w:hAnsi="M_Svoboda"/>
        </w:rPr>
      </w:pPr>
      <w:r>
        <w:rPr>
          <w:rFonts w:ascii="M_Svoboda" w:hAnsi="M_Svoboda"/>
        </w:rPr>
        <w:t>Pridr`uvaweto do instrukciite dadeni vo ova upatstvo go namaluva rizikot od nesakani dejstva.</w:t>
      </w:r>
    </w:p>
    <w:p w:rsidR="00000000" w:rsidRDefault="00283C3B">
      <w:pPr>
        <w:spacing w:after="0"/>
        <w:rPr>
          <w:rFonts w:ascii="M_Svoboda" w:hAnsi="M_Svoboda"/>
        </w:rPr>
      </w:pPr>
      <w:r>
        <w:rPr>
          <w:rFonts w:ascii="M_Svoboda" w:hAnsi="M_Svoboda"/>
        </w:rPr>
        <w:t>Va`no e da go prijavite sekoe nesakano dejstvo na Va[iot lekar ili farmacev</w:t>
      </w:r>
      <w:r>
        <w:rPr>
          <w:rFonts w:ascii="M_Svoboda" w:hAnsi="M_Svoboda"/>
        </w:rPr>
        <w:t xml:space="preserve">t, duri i ako toa ne e navedeno vo ova upatstvo. </w:t>
      </w:r>
    </w:p>
    <w:p w:rsidR="00000000" w:rsidRDefault="00283C3B">
      <w:pPr>
        <w:spacing w:after="0"/>
        <w:rPr>
          <w:rFonts w:ascii="M_Svoboda" w:hAnsi="M_Svoboda"/>
        </w:rPr>
      </w:pPr>
    </w:p>
    <w:p w:rsidR="00000000" w:rsidRDefault="00283C3B">
      <w:pPr>
        <w:spacing w:after="0"/>
        <w:rPr>
          <w:rFonts w:ascii="M_Svoboda" w:hAnsi="M_Svoboda"/>
          <w:b/>
        </w:rPr>
      </w:pPr>
      <w:r>
        <w:rPr>
          <w:rFonts w:ascii="M_Svoboda" w:hAnsi="M_Svoboda"/>
          <w:b/>
        </w:rPr>
        <w:t>Da se upotrebi pred istekot na rokot na upotreba</w:t>
      </w:r>
    </w:p>
    <w:p w:rsidR="00000000" w:rsidRDefault="00283C3B">
      <w:pPr>
        <w:spacing w:after="0"/>
        <w:rPr>
          <w:rFonts w:ascii="M_Svoboda" w:hAnsi="M_Svoboda"/>
          <w:b/>
        </w:rPr>
      </w:pPr>
      <w:r>
        <w:rPr>
          <w:rFonts w:ascii="M_Svoboda" w:hAnsi="M_Svoboda"/>
          <w:b/>
        </w:rPr>
        <w:t>Datum na istekot na rokot na upotreba: videte go datumot naveden na pakuvaweto</w:t>
      </w:r>
    </w:p>
    <w:p w:rsidR="00000000" w:rsidRDefault="00283C3B">
      <w:pPr>
        <w:spacing w:after="0"/>
        <w:rPr>
          <w:rFonts w:ascii="M_Svoboda" w:hAnsi="M_Svoboda"/>
          <w:b/>
        </w:rPr>
      </w:pPr>
      <w:r>
        <w:rPr>
          <w:rFonts w:ascii="M_Svoboda" w:hAnsi="M_Svoboda"/>
          <w:b/>
        </w:rPr>
        <w:t>Vnimanie: nemojte da go upotrebuvate lekot po istekot na rokot na upotreba ko</w:t>
      </w:r>
      <w:r>
        <w:rPr>
          <w:rFonts w:ascii="M_Svoboda" w:hAnsi="M_Svoboda"/>
          <w:b/>
        </w:rPr>
        <w:t>j e naveden na pakuvaweto.</w:t>
      </w:r>
    </w:p>
    <w:p w:rsidR="00000000" w:rsidRDefault="00283C3B">
      <w:pPr>
        <w:spacing w:after="0"/>
        <w:rPr>
          <w:rFonts w:ascii="M_Svoboda" w:hAnsi="M_Svoboda"/>
          <w:b/>
        </w:rPr>
      </w:pPr>
      <w:r>
        <w:rPr>
          <w:rFonts w:ascii="M_Svoboda" w:hAnsi="M_Svoboda"/>
          <w:b/>
        </w:rPr>
        <w:t>Datumot na istekot na rokot na upotreba va`i za proizvod koj e soodvetno ~uvan i koj ne e otvoren.</w:t>
      </w:r>
    </w:p>
    <w:p w:rsidR="00000000" w:rsidRDefault="00283C3B">
      <w:pPr>
        <w:spacing w:after="0"/>
        <w:rPr>
          <w:rFonts w:ascii="M_Svoboda" w:hAnsi="M_Svoboda"/>
          <w:b/>
        </w:rPr>
      </w:pPr>
      <w:r>
        <w:rPr>
          <w:rFonts w:ascii="M_Svoboda" w:hAnsi="M_Svoboda"/>
          <w:b/>
        </w:rPr>
        <w:t>Ovoj lek ne iziskuva posebni uslovi na ~uvawe.</w:t>
      </w:r>
    </w:p>
    <w:p w:rsidR="00000000" w:rsidRDefault="00283C3B">
      <w:pPr>
        <w:spacing w:after="0"/>
        <w:rPr>
          <w:rFonts w:ascii="M_Svoboda" w:hAnsi="M_Svoboda"/>
          <w:b/>
        </w:rPr>
      </w:pPr>
      <w:r>
        <w:rPr>
          <w:rFonts w:ascii="M_Svoboda" w:hAnsi="M_Svoboda"/>
          <w:b/>
        </w:rPr>
        <w:t xml:space="preserve">Za podgotveniot rastvor poglednete pod </w:t>
      </w:r>
      <w:r>
        <w:rPr>
          <w:rFonts w:ascii="Arial" w:hAnsi="Arial" w:cs="Arial"/>
          <w:b/>
        </w:rPr>
        <w:t>“</w:t>
      </w:r>
      <w:r>
        <w:rPr>
          <w:rFonts w:ascii="M_Svoboda" w:hAnsi="M_Svoboda"/>
          <w:b/>
        </w:rPr>
        <w:t>Na~in na primena</w:t>
      </w:r>
      <w:r>
        <w:rPr>
          <w:rFonts w:ascii="Arial" w:hAnsi="Arial" w:cs="Arial"/>
          <w:b/>
        </w:rPr>
        <w:t>”</w:t>
      </w:r>
      <w:r>
        <w:rPr>
          <w:rFonts w:ascii="M_Svoboda" w:hAnsi="M_Svoboda"/>
          <w:b/>
        </w:rPr>
        <w:t>.</w:t>
      </w:r>
    </w:p>
    <w:p w:rsidR="00000000" w:rsidRDefault="00283C3B">
      <w:pPr>
        <w:spacing w:after="0"/>
        <w:rPr>
          <w:rFonts w:ascii="M_Svoboda" w:hAnsi="M_Svoboda"/>
          <w:b/>
        </w:rPr>
      </w:pPr>
      <w:r>
        <w:rPr>
          <w:rFonts w:ascii="M_Svoboda" w:hAnsi="M_Svoboda"/>
          <w:b/>
        </w:rPr>
        <w:t xml:space="preserve">Lekovite ne treba da se </w:t>
      </w:r>
      <w:r>
        <w:rPr>
          <w:rFonts w:ascii="M_Svoboda" w:hAnsi="M_Svoboda"/>
          <w:b/>
        </w:rPr>
        <w:t>isfrlaat vo otpadnata voda ili vo otpadot od doma]instvata. Pra[ajte go Va[iot farmacevt kako da gi otstranite lekovite koi ve]e ne Vi se potrebni. Ovie merki ]e pomognat da se za[titi `ivotnata sredina.</w:t>
      </w:r>
    </w:p>
    <w:p w:rsidR="00000000" w:rsidRDefault="00283C3B">
      <w:pPr>
        <w:spacing w:after="0"/>
        <w:rPr>
          <w:rFonts w:ascii="M_Svoboda" w:hAnsi="M_Svoboda"/>
        </w:rPr>
      </w:pPr>
    </w:p>
    <w:p w:rsidR="00000000" w:rsidRDefault="00283C3B">
      <w:pPr>
        <w:spacing w:after="0"/>
        <w:rPr>
          <w:rFonts w:ascii="M_Svoboda" w:hAnsi="M_Svoboda"/>
        </w:rPr>
      </w:pPr>
      <w:r>
        <w:rPr>
          <w:rFonts w:ascii="M_Svoboda" w:hAnsi="M_Svoboda"/>
        </w:rPr>
        <w:t>^UVAJTE GO LEKOT NA MESTA NEDOSTAPNI ZA DECA</w:t>
      </w:r>
    </w:p>
    <w:p w:rsidR="00000000" w:rsidRDefault="00283C3B">
      <w:pPr>
        <w:spacing w:after="0"/>
        <w:rPr>
          <w:rFonts w:ascii="M_Svoboda" w:hAnsi="M_Svoboda"/>
        </w:rPr>
      </w:pPr>
    </w:p>
    <w:p w:rsidR="00000000" w:rsidRDefault="00283C3B">
      <w:pPr>
        <w:spacing w:after="0"/>
        <w:rPr>
          <w:rFonts w:ascii="M_Svoboda" w:hAnsi="M_Svoboda"/>
          <w:b/>
        </w:rPr>
      </w:pPr>
      <w:r>
        <w:rPr>
          <w:rFonts w:ascii="M_Svoboda" w:hAnsi="M_Svoboda"/>
          <w:b/>
        </w:rPr>
        <w:t>Sosta</w:t>
      </w:r>
      <w:r>
        <w:rPr>
          <w:rFonts w:ascii="M_Svoboda" w:hAnsi="M_Svoboda"/>
          <w:b/>
        </w:rPr>
        <w:t>v</w:t>
      </w:r>
    </w:p>
    <w:p w:rsidR="00000000" w:rsidRDefault="00283C3B">
      <w:pPr>
        <w:spacing w:after="0"/>
        <w:rPr>
          <w:rFonts w:ascii="M_Svoboda" w:hAnsi="M_Svoboda" w:cs="Arial"/>
          <w:b/>
        </w:rPr>
      </w:pPr>
      <w:r>
        <w:rPr>
          <w:rFonts w:ascii="Arial" w:hAnsi="Arial" w:cs="Arial"/>
          <w:b/>
        </w:rPr>
        <w:t xml:space="preserve">PANTOXON 500 mg/2 ml </w:t>
      </w:r>
      <w:r>
        <w:rPr>
          <w:rFonts w:ascii="M_Svoboda" w:hAnsi="M_Svoboda" w:cs="Arial"/>
          <w:b/>
        </w:rPr>
        <w:t>pra[ok i rastvoruva~ za rastvor za injekcija za intramuskulna primena</w:t>
      </w:r>
    </w:p>
    <w:p w:rsidR="00000000" w:rsidRDefault="00283C3B">
      <w:pPr>
        <w:spacing w:after="0"/>
        <w:rPr>
          <w:rFonts w:ascii="M_Svoboda" w:hAnsi="M_Svoboda" w:cs="Arial"/>
        </w:rPr>
      </w:pPr>
      <w:r>
        <w:rPr>
          <w:rFonts w:ascii="M_Svoboda" w:hAnsi="M_Svoboda" w:cs="Arial"/>
        </w:rPr>
        <w:t>1 vijala so pra[ok sodr`i:</w:t>
      </w:r>
    </w:p>
    <w:p w:rsidR="00000000" w:rsidRDefault="00283C3B">
      <w:pPr>
        <w:spacing w:after="0"/>
        <w:rPr>
          <w:rFonts w:ascii="M_Svoboda" w:hAnsi="M_Svoboda"/>
        </w:rPr>
      </w:pPr>
      <w:r>
        <w:rPr>
          <w:rFonts w:ascii="M_Svoboda" w:hAnsi="M_Svoboda" w:cs="Arial"/>
        </w:rPr>
        <w:t xml:space="preserve">aktivna supstanca: </w:t>
      </w:r>
      <w:r>
        <w:rPr>
          <w:rFonts w:ascii="M_Svoboda" w:hAnsi="M_Svoboda"/>
        </w:rPr>
        <w:t xml:space="preserve">ceftriakson natrium 3,5 </w:t>
      </w:r>
      <w:r>
        <w:rPr>
          <w:rFonts w:ascii="Arial" w:hAnsi="Arial" w:cs="Arial"/>
        </w:rPr>
        <w:t>H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>O</w:t>
      </w:r>
      <w:r>
        <w:rPr>
          <w:rFonts w:ascii="M_Svoboda" w:hAnsi="M_Svoboda"/>
        </w:rPr>
        <w:t xml:space="preserve"> 596,5 </w:t>
      </w:r>
      <w:r>
        <w:rPr>
          <w:rFonts w:ascii="Arial" w:hAnsi="Arial" w:cs="Arial"/>
        </w:rPr>
        <w:t>mg</w:t>
      </w:r>
      <w:r>
        <w:rPr>
          <w:rFonts w:ascii="M_Svoboda" w:hAnsi="M_Svoboda"/>
        </w:rPr>
        <w:t xml:space="preserve">, [to odgovara na </w:t>
      </w:r>
    </w:p>
    <w:p w:rsidR="00000000" w:rsidRDefault="00283C3B">
      <w:pPr>
        <w:spacing w:after="0"/>
        <w:rPr>
          <w:rFonts w:ascii="M_Svoboda" w:hAnsi="M_Svoboda"/>
        </w:rPr>
      </w:pPr>
      <w:r>
        <w:rPr>
          <w:rFonts w:ascii="M_Svoboda" w:hAnsi="M_Svoboda"/>
        </w:rPr>
        <w:t xml:space="preserve">500 </w:t>
      </w:r>
      <w:r>
        <w:rPr>
          <w:rFonts w:ascii="Arial" w:hAnsi="Arial" w:cs="Arial"/>
        </w:rPr>
        <w:t>mg</w:t>
      </w:r>
      <w:r>
        <w:rPr>
          <w:rFonts w:ascii="M_Svoboda" w:hAnsi="M_Svoboda"/>
        </w:rPr>
        <w:t xml:space="preserve"> ceftriakson;</w:t>
      </w:r>
    </w:p>
    <w:p w:rsidR="00000000" w:rsidRDefault="00283C3B">
      <w:pPr>
        <w:spacing w:after="0"/>
        <w:rPr>
          <w:rFonts w:ascii="M_Svoboda" w:hAnsi="M_Svoboda"/>
        </w:rPr>
      </w:pPr>
      <w:r>
        <w:rPr>
          <w:rFonts w:ascii="M_Svoboda" w:hAnsi="M_Svoboda" w:cs="Arial"/>
        </w:rPr>
        <w:t>1 ampula so rastvoruva~</w:t>
      </w:r>
      <w:r>
        <w:rPr>
          <w:rFonts w:ascii="M_Svoboda" w:hAnsi="M_Svoboda"/>
        </w:rPr>
        <w:t xml:space="preserve"> sodr`i: 1 % voden </w:t>
      </w:r>
      <w:r>
        <w:rPr>
          <w:rFonts w:ascii="M_Svoboda" w:hAnsi="M_Svoboda"/>
        </w:rPr>
        <w:t>rastvor na lidokain</w:t>
      </w:r>
    </w:p>
    <w:p w:rsidR="00000000" w:rsidRDefault="00283C3B">
      <w:pPr>
        <w:spacing w:after="0"/>
        <w:rPr>
          <w:rFonts w:ascii="M_Svoboda" w:hAnsi="M_Svoboda" w:cs="Arial"/>
          <w:b/>
        </w:rPr>
      </w:pPr>
      <w:r>
        <w:rPr>
          <w:rFonts w:ascii="Arial" w:hAnsi="Arial" w:cs="Arial"/>
          <w:b/>
        </w:rPr>
        <w:t xml:space="preserve">PANTOXON 500 mg/5 ml </w:t>
      </w:r>
      <w:r>
        <w:rPr>
          <w:rFonts w:ascii="M_Svoboda" w:hAnsi="M_Svoboda" w:cs="Arial"/>
          <w:b/>
        </w:rPr>
        <w:t xml:space="preserve">pra[ok i rastvoruva~ za rastvor za injekcija za intravenska primena </w:t>
      </w:r>
    </w:p>
    <w:p w:rsidR="00000000" w:rsidRDefault="00283C3B">
      <w:pPr>
        <w:spacing w:after="0"/>
        <w:rPr>
          <w:rFonts w:ascii="M_Svoboda" w:hAnsi="M_Svoboda" w:cs="Arial"/>
        </w:rPr>
      </w:pPr>
      <w:r>
        <w:rPr>
          <w:rFonts w:ascii="M_Svoboda" w:hAnsi="M_Svoboda" w:cs="Arial"/>
        </w:rPr>
        <w:t>1 vijala so pra[ok sodr`i:</w:t>
      </w:r>
    </w:p>
    <w:p w:rsidR="00000000" w:rsidRDefault="00283C3B">
      <w:pPr>
        <w:spacing w:after="0"/>
        <w:rPr>
          <w:rFonts w:ascii="M_Svoboda" w:hAnsi="M_Svoboda"/>
        </w:rPr>
      </w:pPr>
      <w:r>
        <w:rPr>
          <w:rFonts w:ascii="M_Svoboda" w:hAnsi="M_Svoboda"/>
        </w:rPr>
        <w:t xml:space="preserve">aktivna supstanca: ceftriakson natrium 3,5 </w:t>
      </w:r>
      <w:r>
        <w:rPr>
          <w:rFonts w:ascii="Arial" w:hAnsi="Arial" w:cs="Arial"/>
        </w:rPr>
        <w:t>H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>O</w:t>
      </w:r>
      <w:r>
        <w:rPr>
          <w:rFonts w:ascii="M_Svoboda" w:hAnsi="M_Svoboda"/>
        </w:rPr>
        <w:t xml:space="preserve"> 596,5 </w:t>
      </w:r>
      <w:r>
        <w:rPr>
          <w:rFonts w:ascii="Arial" w:hAnsi="Arial" w:cs="Arial"/>
        </w:rPr>
        <w:t>mg</w:t>
      </w:r>
      <w:r>
        <w:rPr>
          <w:rFonts w:ascii="M_Svoboda" w:hAnsi="M_Svoboda"/>
        </w:rPr>
        <w:t xml:space="preserve">, [to odgovara na </w:t>
      </w:r>
    </w:p>
    <w:p w:rsidR="00000000" w:rsidRDefault="00283C3B">
      <w:pPr>
        <w:spacing w:after="0"/>
        <w:rPr>
          <w:rFonts w:ascii="M_Svoboda" w:hAnsi="M_Svoboda"/>
        </w:rPr>
      </w:pPr>
      <w:r>
        <w:rPr>
          <w:rFonts w:ascii="M_Svoboda" w:hAnsi="M_Svoboda"/>
        </w:rPr>
        <w:t xml:space="preserve">500 </w:t>
      </w:r>
      <w:r>
        <w:rPr>
          <w:rFonts w:ascii="Arial" w:hAnsi="Arial" w:cs="Arial"/>
        </w:rPr>
        <w:t>mg</w:t>
      </w:r>
      <w:r>
        <w:rPr>
          <w:rFonts w:ascii="M_Svoboda" w:hAnsi="M_Svoboda"/>
        </w:rPr>
        <w:t xml:space="preserve"> ceftriakson; </w:t>
      </w:r>
    </w:p>
    <w:p w:rsidR="00000000" w:rsidRDefault="00283C3B">
      <w:pPr>
        <w:spacing w:after="0"/>
        <w:rPr>
          <w:rFonts w:ascii="M_Svoboda" w:hAnsi="M_Svoboda"/>
        </w:rPr>
      </w:pPr>
      <w:r>
        <w:rPr>
          <w:rFonts w:ascii="M_Svoboda" w:hAnsi="M_Svoboda" w:cs="Arial"/>
        </w:rPr>
        <w:t>1 ampula so rastvoruva~</w:t>
      </w:r>
      <w:r>
        <w:rPr>
          <w:rFonts w:ascii="M_Svoboda" w:hAnsi="M_Svoboda"/>
        </w:rPr>
        <w:t xml:space="preserve"> </w:t>
      </w:r>
      <w:r>
        <w:rPr>
          <w:rFonts w:ascii="M_Svoboda" w:hAnsi="M_Svoboda"/>
        </w:rPr>
        <w:t>sodr`i: voda za injekcii</w:t>
      </w:r>
    </w:p>
    <w:p w:rsidR="00000000" w:rsidRDefault="00283C3B">
      <w:pPr>
        <w:spacing w:after="0"/>
        <w:rPr>
          <w:rFonts w:ascii="M_Svoboda" w:hAnsi="M_Svoboda" w:cs="Arial"/>
          <w:b/>
        </w:rPr>
      </w:pPr>
      <w:r>
        <w:rPr>
          <w:rFonts w:ascii="Arial" w:hAnsi="Arial" w:cs="Arial"/>
          <w:b/>
        </w:rPr>
        <w:t xml:space="preserve">PANTOXON 1 g/3,5 ml </w:t>
      </w:r>
      <w:r>
        <w:rPr>
          <w:rFonts w:ascii="M_Svoboda" w:hAnsi="M_Svoboda" w:cs="Arial"/>
          <w:b/>
        </w:rPr>
        <w:t>pra[ok i rastvoruva~ za rastvor za injekcija za intramuskulna primena</w:t>
      </w:r>
    </w:p>
    <w:p w:rsidR="00000000" w:rsidRDefault="00283C3B">
      <w:pPr>
        <w:spacing w:after="0"/>
        <w:rPr>
          <w:rFonts w:ascii="M_Svoboda" w:hAnsi="M_Svoboda" w:cs="Arial"/>
        </w:rPr>
      </w:pPr>
      <w:r>
        <w:rPr>
          <w:rFonts w:ascii="M_Svoboda" w:hAnsi="M_Svoboda" w:cs="Arial"/>
        </w:rPr>
        <w:t>1 vijala so pra[ok sodr`i:</w:t>
      </w:r>
    </w:p>
    <w:p w:rsidR="00000000" w:rsidRDefault="00283C3B">
      <w:pPr>
        <w:spacing w:after="0"/>
        <w:rPr>
          <w:rFonts w:ascii="M_Svoboda" w:hAnsi="M_Svoboda"/>
        </w:rPr>
      </w:pPr>
      <w:r>
        <w:rPr>
          <w:rFonts w:ascii="M_Svoboda" w:hAnsi="M_Svoboda"/>
        </w:rPr>
        <w:t xml:space="preserve">aktivna supstanca: ceftriakson natrium 3,5 </w:t>
      </w:r>
      <w:r>
        <w:rPr>
          <w:rFonts w:ascii="Arial" w:hAnsi="Arial" w:cs="Arial"/>
        </w:rPr>
        <w:t>H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>O</w:t>
      </w:r>
      <w:r>
        <w:rPr>
          <w:rFonts w:ascii="M_Svoboda" w:hAnsi="M_Svoboda"/>
        </w:rPr>
        <w:t xml:space="preserve"> 1,193 </w:t>
      </w:r>
      <w:r>
        <w:rPr>
          <w:rFonts w:ascii="Arial" w:hAnsi="Arial" w:cs="Arial"/>
        </w:rPr>
        <w:t>g</w:t>
      </w:r>
      <w:r>
        <w:rPr>
          <w:rFonts w:ascii="M_Svoboda" w:hAnsi="M_Svoboda"/>
        </w:rPr>
        <w:t xml:space="preserve">, [to odgovara na </w:t>
      </w:r>
    </w:p>
    <w:p w:rsidR="00000000" w:rsidRDefault="00283C3B">
      <w:pPr>
        <w:spacing w:after="0"/>
        <w:rPr>
          <w:rFonts w:ascii="M_Svoboda" w:hAnsi="M_Svoboda"/>
        </w:rPr>
      </w:pPr>
      <w:r>
        <w:rPr>
          <w:rFonts w:ascii="M_Svoboda" w:hAnsi="M_Svoboda"/>
        </w:rPr>
        <w:t xml:space="preserve">1 </w:t>
      </w:r>
      <w:r>
        <w:rPr>
          <w:rFonts w:ascii="Arial" w:hAnsi="Arial" w:cs="Arial"/>
        </w:rPr>
        <w:t>g</w:t>
      </w:r>
      <w:r>
        <w:rPr>
          <w:rFonts w:ascii="M_Svoboda" w:hAnsi="M_Svoboda"/>
        </w:rPr>
        <w:t xml:space="preserve"> ceftriakson; </w:t>
      </w:r>
    </w:p>
    <w:p w:rsidR="00000000" w:rsidRDefault="00283C3B">
      <w:pPr>
        <w:spacing w:after="0"/>
        <w:rPr>
          <w:rFonts w:ascii="M_Svoboda" w:hAnsi="M_Svoboda"/>
        </w:rPr>
      </w:pPr>
      <w:r>
        <w:rPr>
          <w:rFonts w:ascii="M_Svoboda" w:hAnsi="M_Svoboda" w:cs="Arial"/>
        </w:rPr>
        <w:t>1 ampula so rastvoruva~</w:t>
      </w:r>
      <w:r>
        <w:rPr>
          <w:rFonts w:ascii="M_Svoboda" w:hAnsi="M_Svoboda"/>
        </w:rPr>
        <w:t xml:space="preserve"> sodr`i: 1 % voden rastvor na lidokain</w:t>
      </w:r>
    </w:p>
    <w:p w:rsidR="00000000" w:rsidRDefault="00283C3B">
      <w:pPr>
        <w:spacing w:after="0"/>
        <w:rPr>
          <w:rFonts w:ascii="M_Svoboda" w:hAnsi="M_Svoboda" w:cs="Arial"/>
          <w:b/>
        </w:rPr>
      </w:pPr>
      <w:r>
        <w:rPr>
          <w:rFonts w:ascii="Arial" w:hAnsi="Arial" w:cs="Arial"/>
          <w:b/>
        </w:rPr>
        <w:t xml:space="preserve">PANTOXON 1 g/10 ml </w:t>
      </w:r>
      <w:r>
        <w:rPr>
          <w:rFonts w:ascii="M_Svoboda" w:hAnsi="M_Svoboda" w:cs="Arial"/>
          <w:b/>
        </w:rPr>
        <w:t>pra[ok i rastvoruva~ za rastvor za injekcija za intravenska primena</w:t>
      </w:r>
    </w:p>
    <w:p w:rsidR="00000000" w:rsidRDefault="00283C3B">
      <w:pPr>
        <w:spacing w:after="0"/>
        <w:rPr>
          <w:rFonts w:ascii="M_Svoboda" w:hAnsi="M_Svoboda" w:cs="Arial"/>
        </w:rPr>
      </w:pPr>
      <w:r>
        <w:rPr>
          <w:rFonts w:ascii="M_Svoboda" w:hAnsi="M_Svoboda" w:cs="Arial"/>
        </w:rPr>
        <w:t>1 vijala so pra[ok sodr`i:</w:t>
      </w:r>
    </w:p>
    <w:p w:rsidR="00000000" w:rsidRDefault="00283C3B">
      <w:pPr>
        <w:spacing w:after="0"/>
        <w:rPr>
          <w:rFonts w:ascii="M_Svoboda" w:hAnsi="M_Svoboda"/>
        </w:rPr>
      </w:pPr>
      <w:r>
        <w:rPr>
          <w:rFonts w:ascii="M_Svoboda" w:hAnsi="M_Svoboda"/>
        </w:rPr>
        <w:t xml:space="preserve">aktivna supstanca: ceftriakson natrium 3,5 </w:t>
      </w:r>
      <w:r>
        <w:rPr>
          <w:rFonts w:ascii="Arial" w:hAnsi="Arial" w:cs="Arial"/>
        </w:rPr>
        <w:t>H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>O</w:t>
      </w:r>
      <w:r>
        <w:rPr>
          <w:rFonts w:ascii="M_Svoboda" w:hAnsi="M_Svoboda"/>
        </w:rPr>
        <w:t xml:space="preserve"> 1,193 </w:t>
      </w:r>
      <w:r>
        <w:rPr>
          <w:rFonts w:ascii="Arial" w:hAnsi="Arial" w:cs="Arial"/>
        </w:rPr>
        <w:t>g</w:t>
      </w:r>
      <w:r>
        <w:rPr>
          <w:rFonts w:ascii="M_Svoboda" w:hAnsi="M_Svoboda"/>
        </w:rPr>
        <w:t xml:space="preserve">, [to odgovara na </w:t>
      </w:r>
    </w:p>
    <w:p w:rsidR="00000000" w:rsidRDefault="00283C3B">
      <w:pPr>
        <w:spacing w:after="0"/>
        <w:rPr>
          <w:rFonts w:ascii="M_Svoboda" w:hAnsi="M_Svoboda"/>
        </w:rPr>
      </w:pPr>
      <w:r>
        <w:rPr>
          <w:rFonts w:ascii="M_Svoboda" w:hAnsi="M_Svoboda"/>
        </w:rPr>
        <w:t xml:space="preserve">1 </w:t>
      </w:r>
      <w:r>
        <w:rPr>
          <w:rFonts w:ascii="Arial" w:hAnsi="Arial" w:cs="Arial"/>
        </w:rPr>
        <w:t>g</w:t>
      </w:r>
      <w:r>
        <w:rPr>
          <w:rFonts w:ascii="M_Svoboda" w:hAnsi="M_Svoboda"/>
        </w:rPr>
        <w:t xml:space="preserve"> ceftriakson; </w:t>
      </w:r>
    </w:p>
    <w:p w:rsidR="00000000" w:rsidRDefault="00283C3B">
      <w:pPr>
        <w:spacing w:after="0"/>
        <w:rPr>
          <w:rFonts w:ascii="M_Svoboda" w:hAnsi="M_Svoboda"/>
        </w:rPr>
      </w:pPr>
      <w:r>
        <w:rPr>
          <w:rFonts w:ascii="M_Svoboda" w:hAnsi="M_Svoboda" w:cs="Arial"/>
        </w:rPr>
        <w:t xml:space="preserve">1 ampula so </w:t>
      </w:r>
      <w:r>
        <w:rPr>
          <w:rFonts w:ascii="M_Svoboda" w:hAnsi="M_Svoboda" w:cs="Arial"/>
        </w:rPr>
        <w:t>rastvoruva~</w:t>
      </w:r>
      <w:r>
        <w:rPr>
          <w:rFonts w:ascii="M_Svoboda" w:hAnsi="M_Svoboda"/>
        </w:rPr>
        <w:t xml:space="preserve"> sodr`i: voda za injekcii</w:t>
      </w:r>
    </w:p>
    <w:p w:rsidR="00000000" w:rsidRDefault="00283C3B">
      <w:pPr>
        <w:spacing w:after="0"/>
        <w:rPr>
          <w:rFonts w:ascii="M_Svoboda" w:hAnsi="M_Svoboda" w:cs="Arial"/>
          <w:b/>
        </w:rPr>
      </w:pPr>
      <w:r>
        <w:rPr>
          <w:rFonts w:ascii="Arial" w:hAnsi="Arial" w:cs="Arial"/>
          <w:b/>
        </w:rPr>
        <w:t xml:space="preserve">PANTOXON 2 g </w:t>
      </w:r>
      <w:r>
        <w:rPr>
          <w:rFonts w:ascii="M_Svoboda" w:hAnsi="M_Svoboda" w:cs="Arial"/>
          <w:b/>
        </w:rPr>
        <w:t>pra[ok za</w:t>
      </w:r>
      <w:r>
        <w:rPr>
          <w:rFonts w:ascii="Arial" w:hAnsi="Arial" w:cs="Arial"/>
          <w:b/>
        </w:rPr>
        <w:t xml:space="preserve"> </w:t>
      </w:r>
      <w:r>
        <w:rPr>
          <w:rFonts w:ascii="M_Svoboda" w:hAnsi="M_Svoboda" w:cs="Arial"/>
          <w:b/>
        </w:rPr>
        <w:t xml:space="preserve">rastvor za infuzija </w:t>
      </w:r>
    </w:p>
    <w:p w:rsidR="00000000" w:rsidRDefault="00283C3B">
      <w:pPr>
        <w:spacing w:after="0"/>
        <w:rPr>
          <w:rFonts w:ascii="M_Svoboda" w:hAnsi="M_Svoboda"/>
        </w:rPr>
      </w:pPr>
      <w:r>
        <w:rPr>
          <w:rFonts w:ascii="M_Svoboda" w:hAnsi="M_Svoboda" w:cs="Arial"/>
        </w:rPr>
        <w:t>1 vijala so pra[ok</w:t>
      </w:r>
      <w:r>
        <w:rPr>
          <w:rFonts w:ascii="M_Svoboda" w:hAnsi="M_Svoboda"/>
        </w:rPr>
        <w:t xml:space="preserve"> sodr`i:</w:t>
      </w:r>
    </w:p>
    <w:p w:rsidR="00000000" w:rsidRDefault="00283C3B">
      <w:pPr>
        <w:spacing w:after="0"/>
        <w:rPr>
          <w:rFonts w:ascii="M_Svoboda" w:hAnsi="M_Svoboda"/>
        </w:rPr>
      </w:pPr>
      <w:r>
        <w:rPr>
          <w:rFonts w:ascii="M_Svoboda" w:hAnsi="M_Svoboda"/>
        </w:rPr>
        <w:t xml:space="preserve">aktivna supstanca: ceftriakson natrium 3,5 </w:t>
      </w:r>
      <w:r>
        <w:rPr>
          <w:rFonts w:ascii="Arial" w:hAnsi="Arial" w:cs="Arial"/>
        </w:rPr>
        <w:t>H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>O</w:t>
      </w:r>
      <w:r>
        <w:rPr>
          <w:rFonts w:ascii="M_Svoboda" w:hAnsi="M_Svoboda"/>
        </w:rPr>
        <w:t xml:space="preserve"> 2,386 </w:t>
      </w:r>
      <w:r>
        <w:rPr>
          <w:rFonts w:ascii="Arial" w:hAnsi="Arial" w:cs="Arial"/>
        </w:rPr>
        <w:t>g</w:t>
      </w:r>
      <w:r>
        <w:rPr>
          <w:rFonts w:ascii="M_Svoboda" w:hAnsi="M_Svoboda"/>
        </w:rPr>
        <w:t xml:space="preserve">, [to odgovara na </w:t>
      </w:r>
    </w:p>
    <w:p w:rsidR="00000000" w:rsidRDefault="00283C3B">
      <w:pPr>
        <w:spacing w:after="0"/>
        <w:rPr>
          <w:rFonts w:ascii="M_Svoboda" w:hAnsi="M_Svoboda"/>
        </w:rPr>
      </w:pPr>
      <w:r>
        <w:rPr>
          <w:rFonts w:ascii="M_Svoboda" w:hAnsi="M_Svoboda"/>
        </w:rPr>
        <w:t xml:space="preserve">2 </w:t>
      </w:r>
      <w:r>
        <w:rPr>
          <w:rFonts w:ascii="Arial" w:hAnsi="Arial" w:cs="Arial"/>
        </w:rPr>
        <w:t>g</w:t>
      </w:r>
      <w:r>
        <w:rPr>
          <w:rFonts w:ascii="M_Svoboda" w:hAnsi="M_Svoboda"/>
        </w:rPr>
        <w:t xml:space="preserve"> ceftriakson.</w:t>
      </w:r>
    </w:p>
    <w:p w:rsidR="00000000" w:rsidRDefault="00283C3B">
      <w:pPr>
        <w:spacing w:after="0"/>
        <w:rPr>
          <w:rFonts w:ascii="M_Svoboda" w:hAnsi="M_Svoboda"/>
        </w:rPr>
      </w:pPr>
    </w:p>
    <w:p w:rsidR="00000000" w:rsidRDefault="00283C3B">
      <w:pPr>
        <w:spacing w:after="0"/>
        <w:rPr>
          <w:rFonts w:ascii="M_Svoboda" w:hAnsi="M_Svoboda"/>
          <w:b/>
        </w:rPr>
      </w:pPr>
      <w:r>
        <w:rPr>
          <w:rFonts w:ascii="M_Svoboda" w:hAnsi="M_Svoboda"/>
          <w:b/>
        </w:rPr>
        <w:lastRenderedPageBreak/>
        <w:t>Farmacevtski oblik i sodr`ina na pakuvaweto</w:t>
      </w:r>
    </w:p>
    <w:p w:rsidR="00000000" w:rsidRDefault="00283C3B">
      <w:pPr>
        <w:spacing w:after="0"/>
        <w:rPr>
          <w:rFonts w:ascii="M_Svoboda" w:hAnsi="M_Svoboda"/>
        </w:rPr>
      </w:pPr>
      <w:r>
        <w:rPr>
          <w:rFonts w:ascii="Arial" w:hAnsi="Arial" w:cs="Arial"/>
        </w:rPr>
        <w:t xml:space="preserve">PANTOXON 500 </w:t>
      </w:r>
      <w:r>
        <w:rPr>
          <w:rFonts w:ascii="Arial" w:hAnsi="Arial" w:cs="Arial"/>
        </w:rPr>
        <w:t xml:space="preserve">mg/2 ml </w:t>
      </w:r>
      <w:r>
        <w:rPr>
          <w:rFonts w:ascii="M_Svoboda" w:hAnsi="M_Svoboda" w:cs="Arial"/>
        </w:rPr>
        <w:t xml:space="preserve">pra[ok i rastvoruva~ za rastvor za injekcija za intramuskulna primena: 1 vijala so pra[ok + 1 ampula so 2 </w:t>
      </w:r>
      <w:r>
        <w:rPr>
          <w:rFonts w:ascii="Arial" w:hAnsi="Arial" w:cs="Arial"/>
        </w:rPr>
        <w:t>ml</w:t>
      </w:r>
      <w:r>
        <w:rPr>
          <w:rFonts w:ascii="M_Svoboda" w:hAnsi="M_Svoboda" w:cs="Arial"/>
        </w:rPr>
        <w:t xml:space="preserve"> rastvoruva~</w:t>
      </w:r>
      <w:r>
        <w:rPr>
          <w:rFonts w:ascii="M_Svoboda" w:hAnsi="M_Svoboda"/>
        </w:rPr>
        <w:t xml:space="preserve"> </w:t>
      </w:r>
    </w:p>
    <w:p w:rsidR="00000000" w:rsidRDefault="00283C3B">
      <w:pPr>
        <w:spacing w:after="0"/>
        <w:rPr>
          <w:rFonts w:ascii="M_Svoboda" w:hAnsi="M_Svoboda"/>
        </w:rPr>
      </w:pPr>
      <w:r>
        <w:rPr>
          <w:rFonts w:ascii="Arial" w:hAnsi="Arial" w:cs="Arial"/>
        </w:rPr>
        <w:t xml:space="preserve">PANTOXON 500 mg/5 ml </w:t>
      </w:r>
      <w:r>
        <w:rPr>
          <w:rFonts w:ascii="M_Svoboda" w:hAnsi="M_Svoboda" w:cs="Arial"/>
        </w:rPr>
        <w:t xml:space="preserve">pra[ok i rastvoruva~ za rastvor za injekcija za intravenska primena: 1 vijala so pra[ok + 1 ampula so 5 </w:t>
      </w:r>
      <w:r>
        <w:rPr>
          <w:rFonts w:ascii="Arial" w:hAnsi="Arial" w:cs="Arial"/>
        </w:rPr>
        <w:t>m</w:t>
      </w:r>
      <w:r>
        <w:rPr>
          <w:rFonts w:ascii="Arial" w:hAnsi="Arial" w:cs="Arial"/>
        </w:rPr>
        <w:t>l</w:t>
      </w:r>
      <w:r>
        <w:rPr>
          <w:rFonts w:ascii="M_Svoboda" w:hAnsi="M_Svoboda" w:cs="Arial"/>
        </w:rPr>
        <w:t xml:space="preserve"> rastvoruva~</w:t>
      </w:r>
      <w:r>
        <w:rPr>
          <w:rFonts w:ascii="M_Svoboda" w:hAnsi="M_Svoboda"/>
        </w:rPr>
        <w:t xml:space="preserve"> </w:t>
      </w:r>
    </w:p>
    <w:p w:rsidR="00000000" w:rsidRDefault="00283C3B">
      <w:pPr>
        <w:spacing w:after="0"/>
        <w:rPr>
          <w:rFonts w:ascii="M_Svoboda" w:hAnsi="M_Svoboda"/>
        </w:rPr>
      </w:pPr>
      <w:r>
        <w:rPr>
          <w:rFonts w:ascii="Arial" w:hAnsi="Arial" w:cs="Arial"/>
        </w:rPr>
        <w:t xml:space="preserve">PANTOXON 1 g/3,5 ml </w:t>
      </w:r>
      <w:r>
        <w:rPr>
          <w:rFonts w:ascii="M_Svoboda" w:hAnsi="M_Svoboda" w:cs="Arial"/>
        </w:rPr>
        <w:t xml:space="preserve">pra[ok i rastvoruva~ za rastvor za injekcija za intramuskulna primena: 1 vijala so pra[ok + 1 ampula so 3,5 </w:t>
      </w:r>
      <w:r>
        <w:rPr>
          <w:rFonts w:ascii="Arial" w:hAnsi="Arial" w:cs="Arial"/>
        </w:rPr>
        <w:t>ml</w:t>
      </w:r>
      <w:r>
        <w:rPr>
          <w:rFonts w:ascii="M_Svoboda" w:hAnsi="M_Svoboda" w:cs="Arial"/>
        </w:rPr>
        <w:t xml:space="preserve"> rastvoruva~</w:t>
      </w:r>
      <w:r>
        <w:rPr>
          <w:rFonts w:ascii="M_Svoboda" w:hAnsi="M_Svoboda"/>
        </w:rPr>
        <w:t xml:space="preserve"> </w:t>
      </w:r>
    </w:p>
    <w:p w:rsidR="00000000" w:rsidRDefault="00283C3B">
      <w:pPr>
        <w:spacing w:after="0"/>
        <w:rPr>
          <w:rFonts w:ascii="M_Svoboda" w:hAnsi="M_Svoboda"/>
        </w:rPr>
      </w:pPr>
      <w:r>
        <w:rPr>
          <w:rFonts w:ascii="Arial" w:hAnsi="Arial" w:cs="Arial"/>
        </w:rPr>
        <w:t xml:space="preserve">PANTOXON 1 g/10 ml </w:t>
      </w:r>
      <w:r>
        <w:rPr>
          <w:rFonts w:ascii="M_Svoboda" w:hAnsi="M_Svoboda" w:cs="Arial"/>
        </w:rPr>
        <w:t>pra[ok i rastvoruva~ za rastvor za injekcija za intravenska primena:</w:t>
      </w:r>
      <w:r>
        <w:rPr>
          <w:rFonts w:ascii="M_Svoboda" w:hAnsi="M_Svoboda"/>
        </w:rPr>
        <w:t xml:space="preserve"> </w:t>
      </w:r>
      <w:r>
        <w:rPr>
          <w:rFonts w:ascii="M_Svoboda" w:hAnsi="M_Svoboda" w:cs="Arial"/>
        </w:rPr>
        <w:t xml:space="preserve">1 vijala </w:t>
      </w:r>
      <w:r>
        <w:rPr>
          <w:rFonts w:ascii="M_Svoboda" w:hAnsi="M_Svoboda" w:cs="Arial"/>
        </w:rPr>
        <w:t xml:space="preserve">so pra[ok + 1 ampula so 10 </w:t>
      </w:r>
      <w:r>
        <w:rPr>
          <w:rFonts w:ascii="Arial" w:hAnsi="Arial" w:cs="Arial"/>
        </w:rPr>
        <w:t>ml</w:t>
      </w:r>
      <w:r>
        <w:rPr>
          <w:rFonts w:ascii="M_Svoboda" w:hAnsi="M_Svoboda" w:cs="Arial"/>
        </w:rPr>
        <w:t xml:space="preserve"> rastvoruva~</w:t>
      </w:r>
      <w:r>
        <w:rPr>
          <w:rFonts w:ascii="M_Svoboda" w:hAnsi="M_Svoboda"/>
        </w:rPr>
        <w:t xml:space="preserve"> </w:t>
      </w:r>
    </w:p>
    <w:p w:rsidR="00000000" w:rsidRDefault="00283C3B">
      <w:pPr>
        <w:spacing w:after="0"/>
        <w:rPr>
          <w:rFonts w:ascii="M_Svoboda" w:hAnsi="M_Svoboda"/>
        </w:rPr>
      </w:pPr>
      <w:r>
        <w:rPr>
          <w:rFonts w:ascii="Arial" w:hAnsi="Arial" w:cs="Arial"/>
        </w:rPr>
        <w:t xml:space="preserve">PANTOXON 2 g </w:t>
      </w:r>
      <w:r>
        <w:rPr>
          <w:rFonts w:ascii="M_Svoboda" w:hAnsi="M_Svoboda" w:cs="Arial"/>
        </w:rPr>
        <w:t>pra[ok za</w:t>
      </w:r>
      <w:r>
        <w:rPr>
          <w:rFonts w:ascii="Arial" w:hAnsi="Arial" w:cs="Arial"/>
        </w:rPr>
        <w:t xml:space="preserve"> </w:t>
      </w:r>
      <w:r>
        <w:rPr>
          <w:rFonts w:ascii="M_Svoboda" w:hAnsi="M_Svoboda" w:cs="Arial"/>
        </w:rPr>
        <w:t>rastvor za infuzija: 1 vijala so pra[ok</w:t>
      </w:r>
      <w:r>
        <w:rPr>
          <w:rFonts w:ascii="M_Svoboda" w:hAnsi="M_Svoboda"/>
        </w:rPr>
        <w:t xml:space="preserve"> </w:t>
      </w:r>
    </w:p>
    <w:p w:rsidR="00000000" w:rsidRDefault="00283C3B">
      <w:pPr>
        <w:spacing w:after="0"/>
        <w:rPr>
          <w:rFonts w:ascii="M_Svoboda" w:hAnsi="M_Svoboda"/>
        </w:rPr>
      </w:pPr>
    </w:p>
    <w:p w:rsidR="00000000" w:rsidRDefault="00283C3B">
      <w:pPr>
        <w:spacing w:after="0"/>
        <w:rPr>
          <w:rFonts w:ascii="Arial" w:hAnsi="Arial" w:cs="Arial"/>
          <w:b/>
        </w:rPr>
      </w:pPr>
      <w:r>
        <w:rPr>
          <w:rFonts w:ascii="M_Svoboda" w:hAnsi="M_Svoboda"/>
          <w:b/>
        </w:rPr>
        <w:t>Nositel na odobrenieto za stavawe na lekot vo promet</w:t>
      </w:r>
      <w:r>
        <w:rPr>
          <w:rFonts w:ascii="Arial" w:hAnsi="Arial" w:cs="Arial"/>
          <w:b/>
        </w:rPr>
        <w:t xml:space="preserve">:  </w:t>
      </w:r>
    </w:p>
    <w:p w:rsidR="00000000" w:rsidRDefault="00283C3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AESCULAPIUS FARMACEUTICI S.r.l. – Via Cozzaglio, 24 – 25125 Brescia, Italy</w:t>
      </w:r>
    </w:p>
    <w:p w:rsidR="00000000" w:rsidRDefault="00283C3B">
      <w:pPr>
        <w:spacing w:after="0"/>
        <w:rPr>
          <w:rFonts w:ascii="M_Svoboda" w:hAnsi="M_Svoboda"/>
        </w:rPr>
      </w:pPr>
    </w:p>
    <w:p w:rsidR="00000000" w:rsidRDefault="00283C3B">
      <w:pPr>
        <w:spacing w:after="0"/>
        <w:rPr>
          <w:rFonts w:ascii="M_Svoboda" w:hAnsi="M_Svoboda"/>
          <w:b/>
        </w:rPr>
      </w:pPr>
      <w:r>
        <w:rPr>
          <w:rFonts w:ascii="M_Svoboda" w:hAnsi="M_Svoboda"/>
          <w:b/>
        </w:rPr>
        <w:t>Proizvoditel</w:t>
      </w:r>
    </w:p>
    <w:p w:rsidR="00000000" w:rsidRDefault="00283C3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MIT</w:t>
      </w:r>
      <w:r>
        <w:rPr>
          <w:rFonts w:ascii="Arial" w:hAnsi="Arial" w:cs="Arial"/>
        </w:rPr>
        <w:t>IM S.r.l. – Via Caccimali, 34-36-38-25125 BRESCIA</w:t>
      </w:r>
    </w:p>
    <w:p w:rsidR="00000000" w:rsidRDefault="00283C3B">
      <w:pPr>
        <w:spacing w:after="0"/>
        <w:rPr>
          <w:rFonts w:ascii="M_Svoboda" w:hAnsi="M_Svoboda" w:cs="Arial"/>
        </w:rPr>
      </w:pPr>
    </w:p>
    <w:p w:rsidR="00000000" w:rsidRDefault="00283C3B">
      <w:pPr>
        <w:spacing w:after="0"/>
        <w:rPr>
          <w:rFonts w:ascii="M_Svoboda" w:hAnsi="M_Svoboda" w:cs="Arial"/>
          <w:b/>
        </w:rPr>
      </w:pPr>
      <w:r>
        <w:rPr>
          <w:rFonts w:ascii="M_Svoboda" w:hAnsi="M_Svoboda" w:cs="Arial"/>
          <w:b/>
        </w:rPr>
        <w:t>Odobreno od strana na Ministerstvoto za zdravstvo na Italija</w:t>
      </w:r>
    </w:p>
    <w:p w:rsidR="00000000" w:rsidRDefault="00283C3B">
      <w:pPr>
        <w:spacing w:after="0"/>
        <w:rPr>
          <w:rFonts w:ascii="M_Svoboda" w:hAnsi="M_Svoboda" w:cs="Arial"/>
        </w:rPr>
      </w:pPr>
      <w:r>
        <w:rPr>
          <w:rFonts w:ascii="M_Svoboda" w:hAnsi="M_Svoboda" w:cs="Arial"/>
        </w:rPr>
        <w:t>Maj, 2010 g.</w:t>
      </w:r>
    </w:p>
    <w:p w:rsidR="00000000" w:rsidRDefault="00283C3B">
      <w:pPr>
        <w:spacing w:after="0"/>
        <w:rPr>
          <w:rFonts w:ascii="M_Svoboda" w:hAnsi="M_Svoboda"/>
        </w:rPr>
      </w:pPr>
    </w:p>
    <w:p w:rsidR="00283C3B" w:rsidRDefault="00283C3B">
      <w:pPr>
        <w:spacing w:after="0"/>
        <w:rPr>
          <w:rFonts w:ascii="M_Svoboda" w:hAnsi="M_Svoboda"/>
        </w:rPr>
      </w:pPr>
    </w:p>
    <w:sectPr w:rsidR="00283C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M_Svoboda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D74211"/>
    <w:rsid w:val="00283C3B"/>
    <w:rsid w:val="00D742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Courier New" w:hAnsi="Courier New" w:cs="Courier New"/>
    </w:rPr>
  </w:style>
  <w:style w:type="character" w:customStyle="1" w:styleId="Absatz-Standardschriftart">
    <w:name w:val="Absatz-Standardschriftart"/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styleId="DefaultParagraphFont0">
    <w:name w:val="Default Paragraph Font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4298</Words>
  <Characters>24501</Characters>
  <Application>Microsoft Office Word</Application>
  <DocSecurity>0</DocSecurity>
  <Lines>204</Lines>
  <Paragraphs>57</Paragraphs>
  <ScaleCrop>false</ScaleCrop>
  <Company>Grizli777</Company>
  <LinksUpToDate>false</LinksUpToDate>
  <CharactersWithSpaces>28742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cp:lastModifiedBy>Unknown User</cp:lastModifiedBy>
  <cp:revision>2</cp:revision>
  <cp:lastPrinted>1601-01-01T00:00:00Z</cp:lastPrinted>
  <dcterms:created xsi:type="dcterms:W3CDTF">2013-11-26T08:52:00Z</dcterms:created>
  <dcterms:modified xsi:type="dcterms:W3CDTF">2013-11-26T08:52:00Z</dcterms:modified>
</cp:coreProperties>
</file>